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3A00D" w14:textId="77777777" w:rsidR="002E5FFA" w:rsidRDefault="00000000">
      <w:pPr>
        <w:jc w:val="center"/>
        <w:rPr>
          <w:rFonts w:cs="Calibri"/>
          <w:b/>
          <w:color w:val="417A84"/>
          <w:sz w:val="40"/>
          <w:u w:val="single"/>
        </w:rPr>
      </w:pPr>
      <w:r>
        <w:rPr>
          <w:rFonts w:cs="Calibri"/>
          <w:b/>
          <w:color w:val="417A84"/>
          <w:sz w:val="40"/>
          <w:u w:val="single"/>
        </w:rPr>
        <w:t xml:space="preserve">Прайс-лист на </w:t>
      </w:r>
      <w:r>
        <w:rPr>
          <w:rFonts w:ascii="Cambria" w:hAnsi="Cambria" w:cs="Calibri"/>
          <w:b/>
          <w:color w:val="417A84"/>
          <w:sz w:val="40"/>
          <w:u w:val="single"/>
        </w:rPr>
        <w:t>свежемороженую</w:t>
      </w:r>
      <w:r>
        <w:rPr>
          <w:rFonts w:cs="Calibri"/>
          <w:b/>
          <w:color w:val="417A84"/>
          <w:sz w:val="40"/>
          <w:u w:val="single"/>
        </w:rPr>
        <w:t xml:space="preserve"> рыбу 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80"/>
        <w:gridCol w:w="2271"/>
        <w:gridCol w:w="2381"/>
      </w:tblGrid>
      <w:tr w:rsidR="002E5FFA" w14:paraId="6ADB138E" w14:textId="77777777">
        <w:trPr>
          <w:trHeight w:val="46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3E700776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C00000"/>
                <w:sz w:val="32"/>
              </w:rPr>
              <w:t>Рыба свежемороженая</w:t>
            </w:r>
          </w:p>
        </w:tc>
      </w:tr>
      <w:tr w:rsidR="002E5FFA" w14:paraId="3DFE699A" w14:textId="77777777">
        <w:trPr>
          <w:trHeight w:val="40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18A18AF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9E1D334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color w:val="234F77"/>
                <w:sz w:val="28"/>
              </w:rPr>
              <w:t>Упаковка кг. /гр.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77065CE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color w:val="234F77"/>
                <w:sz w:val="28"/>
              </w:rPr>
              <w:t>Цена за 1 кг/ руб.</w:t>
            </w:r>
          </w:p>
        </w:tc>
      </w:tr>
      <w:tr w:rsidR="002E5FFA" w14:paraId="570C5891" w14:textId="77777777">
        <w:trPr>
          <w:trHeight w:val="40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42603A6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Горбуша ПБГ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166D4D1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0FF23C8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475</w:t>
            </w:r>
          </w:p>
        </w:tc>
      </w:tr>
      <w:tr w:rsidR="002E5FFA" w14:paraId="141295B4" w14:textId="77777777">
        <w:trPr>
          <w:trHeight w:val="40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FAE9343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Горбуша СГ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7543573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4935AE3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</w:t>
            </w:r>
          </w:p>
        </w:tc>
      </w:tr>
      <w:tr w:rsidR="002E5FFA" w14:paraId="598812F2" w14:textId="77777777">
        <w:trPr>
          <w:trHeight w:val="40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805C8B3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Головы лосося 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0F1383F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1078BB9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170</w:t>
            </w:r>
          </w:p>
        </w:tc>
      </w:tr>
      <w:tr w:rsidR="002E5FFA" w14:paraId="2753E606" w14:textId="77777777">
        <w:trPr>
          <w:trHeight w:val="36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44BB1F1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Дорадо 300-400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6F65732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37C018A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880</w:t>
            </w:r>
          </w:p>
        </w:tc>
      </w:tr>
      <w:tr w:rsidR="002E5FFA" w14:paraId="4D5E3426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8AC3451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Дорадо 400-600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15FF3D8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91A9F4E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970</w:t>
            </w:r>
          </w:p>
        </w:tc>
      </w:tr>
      <w:tr w:rsidR="002E5FFA" w14:paraId="09A56E32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2037437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Конгрио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тушка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98E36B9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FD641C1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Ожидается</w:t>
            </w:r>
          </w:p>
        </w:tc>
      </w:tr>
      <w:tr w:rsidR="002E5FFA" w14:paraId="2934C574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A8128FD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Камбала пятнистая ПБГ IQF 500/1000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(Мурманск)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80E4DEC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7D032AD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330</w:t>
            </w:r>
          </w:p>
        </w:tc>
      </w:tr>
      <w:tr w:rsidR="002E5FFA" w14:paraId="0EDE327A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887CC3A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Камбала пятнистая ПБГ IQF 300-500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(Мурманск)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CB2CC26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24EAA0B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290</w:t>
            </w:r>
          </w:p>
        </w:tc>
      </w:tr>
      <w:tr w:rsidR="002E5FFA" w14:paraId="1738B1C4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D433AEC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Кижуч ПБГ 3.6-4,5 кг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7387050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B397B36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1100</w:t>
            </w:r>
          </w:p>
        </w:tc>
      </w:tr>
      <w:tr w:rsidR="002E5FFA" w14:paraId="20FF179B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5087C73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Кальмар тушка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19B3638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A7BF8A8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380</w:t>
            </w:r>
          </w:p>
        </w:tc>
      </w:tr>
      <w:tr w:rsidR="002E5FFA" w14:paraId="6676A0F6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5394F3A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Корюшка н/р 23+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2A14D92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129AA49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790</w:t>
            </w:r>
          </w:p>
        </w:tc>
      </w:tr>
      <w:tr w:rsidR="002E5FFA" w14:paraId="787BA46D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009F3AD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Ледяная рыба 250-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8D62CC8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B80D516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1250</w:t>
            </w:r>
          </w:p>
        </w:tc>
      </w:tr>
      <w:tr w:rsidR="002E5FFA" w14:paraId="15FFCE3D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A5FD7F8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Лобань 450/600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9ED0E01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63EE5B9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430</w:t>
            </w:r>
          </w:p>
        </w:tc>
      </w:tr>
      <w:tr w:rsidR="002E5FFA" w14:paraId="2AF69AAE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197C072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Макрорус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крупный 1+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5BE976E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BC40B68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Ожидается</w:t>
            </w:r>
          </w:p>
        </w:tc>
      </w:tr>
      <w:tr w:rsidR="002E5FFA" w14:paraId="222194C1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198CF77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Минтай ПБГ 30+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E5BE24B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24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6053DD2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</w:t>
            </w:r>
            <w:r>
              <w:rPr>
                <w:rFonts w:cs="Calibri"/>
                <w:b/>
                <w:sz w:val="24"/>
                <w:szCs w:val="24"/>
                <w:lang w:val="en-US"/>
              </w:rPr>
              <w:t>00</w:t>
            </w:r>
          </w:p>
        </w:tc>
      </w:tr>
      <w:tr w:rsidR="002E5FFA" w14:paraId="5DB6B3B4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D54866D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Молоки лососевые шт. зам 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EB60D64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7,5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92C90AB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325</w:t>
            </w:r>
          </w:p>
        </w:tc>
      </w:tr>
      <w:tr w:rsidR="002E5FFA" w14:paraId="46F74DF1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518FA73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Мойва 25-35 шт./кг Россия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A4CE37E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2C0512F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  <w:lang w:val="en-US"/>
              </w:rPr>
              <w:t>60</w:t>
            </w:r>
          </w:p>
        </w:tc>
      </w:tr>
      <w:tr w:rsidR="002E5FFA" w14:paraId="5526BE2E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875F689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Навага б/г Дальневосточная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07FB366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E120A6D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200</w:t>
            </w:r>
          </w:p>
        </w:tc>
      </w:tr>
      <w:tr w:rsidR="002E5FFA" w14:paraId="7A6D1453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A5AD40F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Окунь морской ПБГ 300/500гр Россия 4/6,5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9862C20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B5797F3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90</w:t>
            </w:r>
          </w:p>
        </w:tc>
      </w:tr>
      <w:tr w:rsidR="002E5FFA" w14:paraId="5FC376D6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5B1A631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Пангасиус тушка (жемчужная)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B419153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D70E9BB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320</w:t>
            </w:r>
          </w:p>
        </w:tc>
      </w:tr>
      <w:tr w:rsidR="002E5FFA" w14:paraId="3442E3B7" w14:textId="77777777">
        <w:trPr>
          <w:trHeight w:val="34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8B2C9A7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Палтус ПБГ 2+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DEF0AAC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21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6793DC1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1100</w:t>
            </w:r>
          </w:p>
        </w:tc>
      </w:tr>
      <w:tr w:rsidR="002E5FFA" w14:paraId="0F5F5E8E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526ABB7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Пикша (Мурманск) 0.5-1кг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79642DA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A8F87F4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490</w:t>
            </w:r>
          </w:p>
        </w:tc>
      </w:tr>
      <w:tr w:rsidR="002E5FFA" w14:paraId="1E264635" w14:textId="77777777">
        <w:trPr>
          <w:trHeight w:val="456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8BB28EE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Путассу 23+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F1E06E8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DFBC0F4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85</w:t>
            </w:r>
          </w:p>
        </w:tc>
      </w:tr>
      <w:tr w:rsidR="002E5FFA" w14:paraId="41EBC0A5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D601281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Салака штучная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9B2C1FF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9C91307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210</w:t>
            </w:r>
          </w:p>
        </w:tc>
      </w:tr>
      <w:tr w:rsidR="002E5FFA" w14:paraId="77EA64F9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C4A5043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  <w:sz w:val="24"/>
                <w:szCs w:val="24"/>
              </w:rPr>
              <w:t>Сельдь «ЗАЛОМ» Каспийский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9F5D769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7558C0C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  <w:sz w:val="24"/>
                <w:szCs w:val="24"/>
              </w:rPr>
              <w:t>Ожидается</w:t>
            </w:r>
          </w:p>
        </w:tc>
      </w:tr>
      <w:tr w:rsidR="002E5FFA" w14:paraId="7005E54B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630A2A2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Сельдь н/р 400+ (Фар.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Остр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>.)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2DC1C8F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1406F98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355</w:t>
            </w:r>
          </w:p>
        </w:tc>
      </w:tr>
      <w:tr w:rsidR="002E5FFA" w14:paraId="40434625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D3A6E9A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Семга ПСГ 5-6 (Чили)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5B1C344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28-33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F9CDFD1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1100</w:t>
            </w:r>
          </w:p>
        </w:tc>
      </w:tr>
      <w:tr w:rsidR="002E5FFA" w14:paraId="50D6E3C9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FE6BE99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Семга ПСГ 6-7 (Чили)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22AE687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28-33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2DA6EBB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1200</w:t>
            </w:r>
          </w:p>
        </w:tc>
      </w:tr>
      <w:tr w:rsidR="002E5FFA" w14:paraId="077CFF9A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EED7D6B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Скумбрия н/р 400-600 Фар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7F1652F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2C3AAD1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  <w:lang w:val="en-US"/>
              </w:rPr>
              <w:t>55</w:t>
            </w:r>
          </w:p>
        </w:tc>
      </w:tr>
      <w:tr w:rsidR="002E5FFA" w14:paraId="25048189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1666B18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Скумбрия н/р 500+ Фар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12761BE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25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EDD90B0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400</w:t>
            </w:r>
          </w:p>
        </w:tc>
      </w:tr>
      <w:tr w:rsidR="002E5FFA" w14:paraId="17BB5093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8EA3731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Сибас 300-400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C542527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321EE30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895</w:t>
            </w:r>
          </w:p>
        </w:tc>
      </w:tr>
      <w:tr w:rsidR="002E5FFA" w14:paraId="116994D2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80EE688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Сибас 400-600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EAE9BB0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B979630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</w:t>
            </w:r>
          </w:p>
        </w:tc>
      </w:tr>
      <w:tr w:rsidR="002E5FFA" w14:paraId="3EDA817D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A7EE68D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Терпуг н/р 600/800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15F73C9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5E9A137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310</w:t>
            </w:r>
          </w:p>
        </w:tc>
      </w:tr>
      <w:tr w:rsidR="002E5FFA" w14:paraId="67CF3EF1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FA66F53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Терпуг н/р 800+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F09B7F8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2E35F64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310</w:t>
            </w:r>
          </w:p>
        </w:tc>
      </w:tr>
      <w:tr w:rsidR="002E5FFA" w14:paraId="3EE6F117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4AE8590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Треска тушка (Маргарян)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6469FE9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E7162C4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790</w:t>
            </w:r>
          </w:p>
        </w:tc>
      </w:tr>
      <w:tr w:rsidR="002E5FFA" w14:paraId="2A8162A6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CBBCACF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Форель с/м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порц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. 300-500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B603DAC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62A9421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550</w:t>
            </w:r>
          </w:p>
        </w:tc>
      </w:tr>
      <w:tr w:rsidR="002E5FFA" w14:paraId="1C9DBB46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0B237AC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Форель с/м ПБГ 0,9-1,4 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00E9243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A0DC07A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870</w:t>
            </w:r>
          </w:p>
        </w:tc>
      </w:tr>
      <w:tr w:rsidR="002E5FFA" w14:paraId="44C3D0A9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A2633AF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Форель с/м ПБГ 1,8-2,7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699B6CF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207152A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1100</w:t>
            </w:r>
          </w:p>
        </w:tc>
      </w:tr>
      <w:tr w:rsidR="002E5FFA" w14:paraId="5713B723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728CC85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Форель с/м ПБГ 2,7-3,6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33ADE16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466CEAD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1150</w:t>
            </w:r>
          </w:p>
        </w:tc>
      </w:tr>
      <w:tr w:rsidR="002E5FFA" w14:paraId="2D2B03A4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A658FF5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Хек тушка 150/300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5508678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D43629D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360</w:t>
            </w:r>
          </w:p>
        </w:tc>
      </w:tr>
      <w:tr w:rsidR="002E5FFA" w14:paraId="1EDDADD3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63785EA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Хребты лососевые 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B194BF4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483C9B4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390</w:t>
            </w:r>
          </w:p>
        </w:tc>
      </w:tr>
      <w:tr w:rsidR="002E5FFA" w14:paraId="1AB56904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9622A4E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Нерка 1.5-2.5 кг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5FDC416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35839FC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1090</w:t>
            </w:r>
          </w:p>
        </w:tc>
      </w:tr>
      <w:tr w:rsidR="002E5FFA" w14:paraId="7D6CC828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C8A8AA8" w14:textId="77777777" w:rsidR="002E5FFA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Кета 1-2 кг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9F61E75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1FB36A8" w14:textId="77777777" w:rsidR="002E5FFA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855</w:t>
            </w:r>
          </w:p>
        </w:tc>
      </w:tr>
    </w:tbl>
    <w:p w14:paraId="5147B3C5" w14:textId="77777777" w:rsidR="002E5FFA" w:rsidRDefault="002E5FFA">
      <w:pPr>
        <w:rPr>
          <w:b/>
          <w:color w:val="3476B1"/>
        </w:rPr>
      </w:pPr>
    </w:p>
    <w:sectPr w:rsidR="002E5FFA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D5CB6" w14:textId="77777777" w:rsidR="00AC791B" w:rsidRDefault="00AC791B">
      <w:pPr>
        <w:spacing w:after="0" w:line="240" w:lineRule="auto"/>
      </w:pPr>
      <w:r>
        <w:separator/>
      </w:r>
    </w:p>
  </w:endnote>
  <w:endnote w:type="continuationSeparator" w:id="0">
    <w:p w14:paraId="2E5E9F12" w14:textId="77777777" w:rsidR="00AC791B" w:rsidRDefault="00AC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6D2B3" w14:textId="77777777" w:rsidR="002E5FFA" w:rsidRDefault="00000000">
    <w:pPr>
      <w:pStyle w:val="af6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05D34" w14:textId="77777777" w:rsidR="00AC791B" w:rsidRDefault="00AC791B">
      <w:pPr>
        <w:spacing w:after="0" w:line="240" w:lineRule="auto"/>
      </w:pPr>
      <w:r>
        <w:separator/>
      </w:r>
    </w:p>
  </w:footnote>
  <w:footnote w:type="continuationSeparator" w:id="0">
    <w:p w14:paraId="1DA1ADC3" w14:textId="77777777" w:rsidR="00AC791B" w:rsidRDefault="00AC7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1310" w:type="dxa"/>
      <w:tblLayout w:type="fixed"/>
      <w:tblLook w:val="0000" w:firstRow="0" w:lastRow="0" w:firstColumn="0" w:lastColumn="0" w:noHBand="0" w:noVBand="0"/>
    </w:tblPr>
    <w:tblGrid>
      <w:gridCol w:w="5528"/>
      <w:gridCol w:w="5671"/>
    </w:tblGrid>
    <w:tr w:rsidR="002E5FFA" w14:paraId="6B6AFEAD" w14:textId="77777777">
      <w:trPr>
        <w:trHeight w:val="1725"/>
      </w:trPr>
      <w:tc>
        <w:tcPr>
          <w:tcW w:w="5528" w:type="dxa"/>
        </w:tcPr>
        <w:p w14:paraId="62AD6D7D" w14:textId="77777777" w:rsidR="002E5FFA" w:rsidRDefault="00000000">
          <w:pPr>
            <w:pStyle w:val="af5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2EDBCD10" wp14:editId="41569A3B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324E3EBC" w14:textId="77777777" w:rsidR="002E5FFA" w:rsidRDefault="00000000">
          <w:pPr>
            <w:pStyle w:val="af5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7EC98277" w14:textId="77777777" w:rsidR="002E5FFA" w:rsidRDefault="00000000">
          <w:pPr>
            <w:pStyle w:val="af5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139F1D13" w14:textId="77777777" w:rsidR="002E5FFA" w:rsidRDefault="00000000">
          <w:pPr>
            <w:pStyle w:val="af5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5A2B0F88" w14:textId="77777777" w:rsidR="002E5FFA" w:rsidRDefault="00000000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40FFC5FF" w14:textId="77777777" w:rsidR="002E5FFA" w:rsidRDefault="00000000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2F5BAF90" w14:textId="77777777" w:rsidR="002E5FFA" w:rsidRDefault="00000000">
          <w:pPr>
            <w:pStyle w:val="af5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2E5FFA" w14:paraId="14B7992E" w14:textId="77777777">
      <w:trPr>
        <w:trHeight w:val="70"/>
      </w:trPr>
      <w:tc>
        <w:tcPr>
          <w:tcW w:w="11198" w:type="dxa"/>
          <w:gridSpan w:val="2"/>
        </w:tcPr>
        <w:p w14:paraId="02B92B1D" w14:textId="77777777" w:rsidR="002E5FFA" w:rsidRDefault="00000000">
          <w:pPr>
            <w:pStyle w:val="af5"/>
            <w:widowControl w:val="0"/>
            <w:jc w:val="center"/>
            <w:rPr>
              <w:b/>
              <w:bCs/>
              <w:color w:val="1F497D" w:themeColor="text2"/>
              <w:szCs w:val="22"/>
            </w:rPr>
          </w:pPr>
          <w:r>
            <w:rPr>
              <w:b/>
              <w:bCs/>
              <w:color w:val="1F497D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1F497D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627C428B" w14:textId="77777777" w:rsidR="002E5FFA" w:rsidRDefault="002E5FFA">
    <w:pPr>
      <w:pStyle w:val="af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FA"/>
    <w:rsid w:val="002E5FFA"/>
    <w:rsid w:val="0035607F"/>
    <w:rsid w:val="00AC791B"/>
    <w:rsid w:val="00E9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E363"/>
  <w15:docId w15:val="{1E648155-4427-46AF-A704-289A6A52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i/>
      <w:sz w:val="24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Textbody">
    <w:name w:val="Text body"/>
    <w:qFormat/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11">
    <w:name w:val="Верхний колонтитул1"/>
    <w:qFormat/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2">
    <w:name w:val="Указатель1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3">
    <w:name w:val="Нижний колонтитул1"/>
    <w:qFormat/>
  </w:style>
  <w:style w:type="character" w:customStyle="1" w:styleId="14">
    <w:name w:val="Заголовок1"/>
    <w:qFormat/>
    <w:rPr>
      <w:rFonts w:ascii="Liberation Sans" w:hAnsi="Liberation San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5">
    <w:name w:val="Список1"/>
    <w:basedOn w:val="Textbody"/>
    <w:qFormat/>
  </w:style>
  <w:style w:type="character" w:customStyle="1" w:styleId="16">
    <w:name w:val="Подзаголовок1"/>
    <w:qFormat/>
    <w:rPr>
      <w:rFonts w:ascii="XO Thames" w:hAnsi="XO Thames"/>
      <w:i/>
      <w:sz w:val="24"/>
    </w:rPr>
  </w:style>
  <w:style w:type="character" w:customStyle="1" w:styleId="20">
    <w:name w:val="Заголовок2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character" w:customStyle="1" w:styleId="a6">
    <w:name w:val="Верхний и нижний колонтитулы"/>
    <w:qFormat/>
  </w:style>
  <w:style w:type="character" w:customStyle="1" w:styleId="a7">
    <w:name w:val="Верхний колонтитул Знак"/>
    <w:basedOn w:val="a0"/>
    <w:uiPriority w:val="99"/>
    <w:qFormat/>
    <w:rsid w:val="00BC3F5C"/>
  </w:style>
  <w:style w:type="paragraph" w:styleId="a8">
    <w:name w:val="Title"/>
    <w:next w:val="a9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pacing w:before="120" w:after="120"/>
    </w:pPr>
    <w:rPr>
      <w:i/>
      <w:sz w:val="24"/>
    </w:rPr>
  </w:style>
  <w:style w:type="paragraph" w:styleId="ac">
    <w:name w:val="index heading"/>
    <w:basedOn w:val="a"/>
    <w:qFormat/>
  </w:style>
  <w:style w:type="paragraph" w:styleId="ad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23">
    <w:name w:val="toc 2"/>
    <w:next w:val="a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0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-0">
    <w:name w:val="Интернет-ссылка"/>
    <w:basedOn w:val="17"/>
    <w:qFormat/>
    <w:rPr>
      <w:color w:val="9454C3"/>
      <w:u w:val="single"/>
    </w:rPr>
  </w:style>
  <w:style w:type="paragraph" w:customStyle="1" w:styleId="18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</w:rPr>
  </w:style>
  <w:style w:type="paragraph" w:styleId="19">
    <w:name w:val="toc 1"/>
    <w:next w:val="a"/>
    <w:rPr>
      <w:rFonts w:ascii="XO Thames" w:hAnsi="XO Thames"/>
      <w:b/>
      <w:sz w:val="28"/>
    </w:rPr>
  </w:style>
  <w:style w:type="paragraph" w:styleId="90">
    <w:name w:val="toc 9"/>
    <w:next w:val="a"/>
    <w:pPr>
      <w:ind w:left="1600"/>
    </w:pPr>
    <w:rPr>
      <w:rFonts w:ascii="XO Thames" w:hAnsi="XO Thames"/>
      <w:sz w:val="28"/>
    </w:rPr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80">
    <w:name w:val="toc 8"/>
    <w:next w:val="a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pPr>
      <w:ind w:left="800"/>
    </w:pPr>
    <w:rPr>
      <w:rFonts w:ascii="XO Thames" w:hAnsi="XO Thames"/>
      <w:sz w:val="28"/>
    </w:rPr>
  </w:style>
  <w:style w:type="paragraph" w:styleId="af7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customStyle="1" w:styleId="17">
    <w:name w:val="Основной шрифт абзаца1"/>
    <w:qFormat/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a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1b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Акифьев Юрий</cp:lastModifiedBy>
  <cp:revision>2</cp:revision>
  <dcterms:created xsi:type="dcterms:W3CDTF">2025-10-28T01:33:00Z</dcterms:created>
  <dcterms:modified xsi:type="dcterms:W3CDTF">2025-10-28T01:33:00Z</dcterms:modified>
  <dc:language>ru-RU</dc:language>
</cp:coreProperties>
</file>