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68861" w14:textId="77777777" w:rsidR="00B56C2B" w:rsidRDefault="00AD0637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>Прайс-лист на рыбное филе</w:t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274"/>
        <w:gridCol w:w="2690"/>
        <w:gridCol w:w="2809"/>
      </w:tblGrid>
      <w:tr w:rsidR="00B56C2B" w14:paraId="0B784C94" w14:textId="77777777">
        <w:trPr>
          <w:trHeight w:val="405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595ACD06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Рыбное филе свежемороженое</w:t>
            </w:r>
          </w:p>
        </w:tc>
      </w:tr>
      <w:tr w:rsidR="00B56C2B" w14:paraId="39877217" w14:textId="77777777">
        <w:trPr>
          <w:trHeight w:val="40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11E84BD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AD6F844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 гр.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3FF059F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B56C2B" w14:paraId="593621CD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C30A138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Фарш Трески брикет по 1 кг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0A5920D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1/12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AE0B2BF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B56C2B" w14:paraId="34036B0A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CBB9C34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Судака н/ш 400+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4642B7E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1E547E1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750</w:t>
            </w:r>
          </w:p>
        </w:tc>
      </w:tr>
      <w:tr w:rsidR="00B56C2B" w14:paraId="2D14E4BF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22E327B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Горбуши н/ш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15355FA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51621A1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800</w:t>
            </w:r>
          </w:p>
        </w:tc>
      </w:tr>
      <w:tr w:rsidR="00B56C2B" w14:paraId="66A462C3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5984343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Трески (кусок)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D592CF2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1/5,25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11DFDF5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1190</w:t>
            </w:r>
          </w:p>
        </w:tc>
      </w:tr>
      <w:tr w:rsidR="00B56C2B" w14:paraId="071E9265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B6DCCF9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Кальмара </w:t>
            </w:r>
            <w:r>
              <w:rPr>
                <w:b/>
                <w:sz w:val="24"/>
              </w:rPr>
              <w:t>брикет по 1 кг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E5D4925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1/21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BCBDE5D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1000</w:t>
            </w:r>
          </w:p>
        </w:tc>
      </w:tr>
      <w:tr w:rsidR="00B56C2B" w14:paraId="79E97BBD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AE2E2DD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Кальмара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D261EA4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A7231B3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660</w:t>
            </w:r>
          </w:p>
        </w:tc>
      </w:tr>
      <w:tr w:rsidR="00B56C2B" w14:paraId="26B49135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D3CE817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Минтая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4A07984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B62C1E0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390</w:t>
            </w:r>
          </w:p>
        </w:tc>
      </w:tr>
      <w:tr w:rsidR="00B56C2B" w14:paraId="424D78C0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8336821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Щуки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72EBDEF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7397516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550</w:t>
            </w:r>
          </w:p>
        </w:tc>
      </w:tr>
      <w:tr w:rsidR="00B56C2B" w14:paraId="5093D1BC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11E3A96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Минтая брикет по 1 кг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FBA685A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D42390F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520</w:t>
            </w:r>
          </w:p>
        </w:tc>
      </w:tr>
      <w:tr w:rsidR="00B56C2B" w14:paraId="70263215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1E1F89B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Минтая кубик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50B2DF2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8EE7C5F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565</w:t>
            </w:r>
          </w:p>
        </w:tc>
      </w:tr>
      <w:tr w:rsidR="00B56C2B" w14:paraId="510BF5C2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45C4D4A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Морского окуня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40DB485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CD34BB2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700</w:t>
            </w:r>
          </w:p>
        </w:tc>
      </w:tr>
      <w:tr w:rsidR="00B56C2B" w14:paraId="3FF18DED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2DFE453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Сайды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2471D9D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D480B98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</w:t>
            </w:r>
          </w:p>
        </w:tc>
      </w:tr>
      <w:tr w:rsidR="00B56C2B" w14:paraId="39526CA6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0DE906B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пангасиуса </w:t>
            </w:r>
            <w:proofErr w:type="gramStart"/>
            <w:r>
              <w:rPr>
                <w:b/>
                <w:sz w:val="24"/>
              </w:rPr>
              <w:t>( розовое</w:t>
            </w:r>
            <w:proofErr w:type="gramEnd"/>
            <w:r>
              <w:rPr>
                <w:b/>
                <w:sz w:val="24"/>
              </w:rPr>
              <w:t>)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557321C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D2A42D2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</w:t>
            </w:r>
          </w:p>
        </w:tc>
      </w:tr>
      <w:tr w:rsidR="00B56C2B" w14:paraId="7272DAEE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A1EE789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Тилапии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EA53454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2D5783F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400</w:t>
            </w:r>
          </w:p>
        </w:tc>
      </w:tr>
      <w:tr w:rsidR="00B56C2B" w14:paraId="18CD93F6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B45D8B1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Трески б/к 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196DE70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3E023E4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915</w:t>
            </w:r>
          </w:p>
        </w:tc>
      </w:tr>
      <w:tr w:rsidR="00B56C2B" w14:paraId="7AF087D2" w14:textId="77777777">
        <w:trPr>
          <w:trHeight w:val="375"/>
        </w:trPr>
        <w:tc>
          <w:tcPr>
            <w:tcW w:w="527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1B1F0D7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пангасиуса (белое)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271273C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9FAF0B2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330</w:t>
            </w:r>
          </w:p>
        </w:tc>
      </w:tr>
      <w:tr w:rsidR="00B56C2B" w14:paraId="4DC45FE4" w14:textId="77777777">
        <w:trPr>
          <w:trHeight w:val="375"/>
        </w:trPr>
        <w:tc>
          <w:tcPr>
            <w:tcW w:w="527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897751A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Трески спинки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5746359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0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D1445BE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1570</w:t>
            </w:r>
          </w:p>
        </w:tc>
      </w:tr>
      <w:tr w:rsidR="00B56C2B" w14:paraId="64AB3607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19F8DD1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Хека сух/з </w:t>
            </w:r>
            <w:proofErr w:type="spellStart"/>
            <w:r>
              <w:rPr>
                <w:b/>
                <w:sz w:val="24"/>
              </w:rPr>
              <w:t>пролож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1103230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 кг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5623C2C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</w:t>
            </w:r>
          </w:p>
        </w:tc>
      </w:tr>
      <w:tr w:rsidR="00B56C2B" w14:paraId="708A2E95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744A6C7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Тунца </w:t>
            </w:r>
            <w:proofErr w:type="spellStart"/>
            <w:r>
              <w:rPr>
                <w:b/>
                <w:sz w:val="24"/>
              </w:rPr>
              <w:t>Лойн</w:t>
            </w:r>
            <w:proofErr w:type="spellEnd"/>
            <w:r>
              <w:rPr>
                <w:b/>
                <w:sz w:val="24"/>
              </w:rPr>
              <w:t xml:space="preserve"> с/м 2+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FBED9EA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7BAB3A3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890</w:t>
            </w:r>
          </w:p>
        </w:tc>
      </w:tr>
      <w:tr w:rsidR="00B56C2B" w14:paraId="3C113551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029F714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Тунца Грейд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4F871EF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A37DC75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1650</w:t>
            </w:r>
          </w:p>
        </w:tc>
      </w:tr>
      <w:tr w:rsidR="00B56C2B" w14:paraId="32248F2B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B3742D5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Форели трим А с/м в/у 1.3-1.8 кг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20BE07D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CAFDFAB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B56C2B" w14:paraId="396A5C9B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F953BC3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</w:t>
            </w:r>
            <w:r>
              <w:rPr>
                <w:b/>
                <w:sz w:val="24"/>
              </w:rPr>
              <w:t>Форели трим С с/м в/у 1.3-1.8 кг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B228B32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742D175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B56C2B" w14:paraId="324065DB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06F7DC0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Палтуса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038079E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088FC35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520</w:t>
            </w:r>
          </w:p>
        </w:tc>
      </w:tr>
      <w:tr w:rsidR="00B56C2B" w14:paraId="52B18CB9" w14:textId="77777777">
        <w:trPr>
          <w:trHeight w:val="375"/>
        </w:trPr>
        <w:tc>
          <w:tcPr>
            <w:tcW w:w="527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B904BE9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Пикши 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9BD232E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280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7FB672B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B56C2B" w14:paraId="519F321E" w14:textId="77777777">
        <w:trPr>
          <w:trHeight w:val="375"/>
        </w:trPr>
        <w:tc>
          <w:tcPr>
            <w:tcW w:w="52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0708694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Тунца желтоперого 50-100 </w:t>
            </w:r>
            <w:proofErr w:type="spellStart"/>
            <w:r>
              <w:rPr>
                <w:b/>
                <w:sz w:val="24"/>
              </w:rPr>
              <w:t>гр</w:t>
            </w:r>
            <w:proofErr w:type="spellEnd"/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7E7886B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8697AF8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B56C2B" w14:paraId="1C0A7D97" w14:textId="77777777">
        <w:trPr>
          <w:trHeight w:val="375"/>
        </w:trPr>
        <w:tc>
          <w:tcPr>
            <w:tcW w:w="5274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3528150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Трески кубик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F37C0C9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8EBE058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</w:t>
            </w:r>
          </w:p>
        </w:tc>
      </w:tr>
      <w:tr w:rsidR="00B56C2B" w14:paraId="14A5131D" w14:textId="77777777">
        <w:trPr>
          <w:trHeight w:val="375"/>
        </w:trPr>
        <w:tc>
          <w:tcPr>
            <w:tcW w:w="5274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980D9BA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Масляной 4-6 кг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F2DA689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28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55ABA2C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770</w:t>
            </w:r>
          </w:p>
        </w:tc>
      </w:tr>
      <w:tr w:rsidR="00B56C2B" w14:paraId="53A1F23C" w14:textId="77777777">
        <w:trPr>
          <w:trHeight w:val="375"/>
        </w:trPr>
        <w:tc>
          <w:tcPr>
            <w:tcW w:w="5274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BDAECF2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Филе Марлина 2-4 кг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8C0B63D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8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41C1016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960</w:t>
            </w:r>
          </w:p>
        </w:tc>
      </w:tr>
      <w:tr w:rsidR="00B56C2B" w14:paraId="706E52E1" w14:textId="77777777">
        <w:trPr>
          <w:trHeight w:val="375"/>
        </w:trPr>
        <w:tc>
          <w:tcPr>
            <w:tcW w:w="5274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6D6C443" w14:textId="77777777" w:rsidR="00B56C2B" w:rsidRDefault="00AD063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Филе Кижуча трим D с/м в/у 1.3-1.8 кг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833F75B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8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CA56706" w14:textId="77777777" w:rsidR="00B56C2B" w:rsidRDefault="00AD0637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</w:tbl>
    <w:p w14:paraId="536E6BC3" w14:textId="77777777" w:rsidR="00B56C2B" w:rsidRDefault="00B56C2B">
      <w:pPr>
        <w:rPr>
          <w:b/>
          <w:color w:val="3476B1"/>
        </w:rPr>
      </w:pPr>
    </w:p>
    <w:sectPr w:rsidR="00B56C2B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C503D" w14:textId="77777777" w:rsidR="00AD0637" w:rsidRDefault="00AD0637">
      <w:pPr>
        <w:spacing w:after="0" w:line="240" w:lineRule="auto"/>
      </w:pPr>
      <w:r>
        <w:separator/>
      </w:r>
    </w:p>
  </w:endnote>
  <w:endnote w:type="continuationSeparator" w:id="0">
    <w:p w14:paraId="01FE20A3" w14:textId="77777777" w:rsidR="00AD0637" w:rsidRDefault="00AD0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mbria"/>
    <w:charset w:val="CC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A10B6" w14:textId="77777777" w:rsidR="00B56C2B" w:rsidRDefault="00AD0637">
    <w:pPr>
      <w:pStyle w:val="af7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</w:t>
    </w:r>
    <w:r>
      <w:t>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0C743" w14:textId="77777777" w:rsidR="00AD0637" w:rsidRDefault="00AD0637">
      <w:pPr>
        <w:spacing w:after="0" w:line="240" w:lineRule="auto"/>
      </w:pPr>
      <w:r>
        <w:separator/>
      </w:r>
    </w:p>
  </w:footnote>
  <w:footnote w:type="continuationSeparator" w:id="0">
    <w:p w14:paraId="7BA62278" w14:textId="77777777" w:rsidR="00AD0637" w:rsidRDefault="00AD0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233" w:type="dxa"/>
      <w:tblInd w:w="-1452" w:type="dxa"/>
      <w:tblLayout w:type="fixed"/>
      <w:tblLook w:val="0000" w:firstRow="0" w:lastRow="0" w:firstColumn="0" w:lastColumn="0" w:noHBand="0" w:noVBand="0"/>
    </w:tblPr>
    <w:tblGrid>
      <w:gridCol w:w="5672"/>
      <w:gridCol w:w="5561"/>
    </w:tblGrid>
    <w:tr w:rsidR="00B56C2B" w14:paraId="6F7C6A54" w14:textId="77777777">
      <w:trPr>
        <w:trHeight w:val="1725"/>
      </w:trPr>
      <w:tc>
        <w:tcPr>
          <w:tcW w:w="5671" w:type="dxa"/>
        </w:tcPr>
        <w:p w14:paraId="5D8E586D" w14:textId="77777777" w:rsidR="00B56C2B" w:rsidRDefault="00AD0637">
          <w:pPr>
            <w:pStyle w:val="af5"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3" behindDoc="1" locked="0" layoutInCell="1" allowOverlap="1" wp14:anchorId="2F00AB6A" wp14:editId="47BCDB6C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61" w:type="dxa"/>
        </w:tcPr>
        <w:p w14:paraId="38E33C58" w14:textId="77777777" w:rsidR="00B56C2B" w:rsidRDefault="00AD0637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008EC148" w14:textId="77777777" w:rsidR="00B56C2B" w:rsidRDefault="00AD0637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7F999B4E" w14:textId="77777777" w:rsidR="00B56C2B" w:rsidRDefault="00AD0637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42E7E95C" w14:textId="77777777" w:rsidR="00B56C2B" w:rsidRDefault="00AD0637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55F054B3" w14:textId="77777777" w:rsidR="00B56C2B" w:rsidRDefault="00AD0637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7FEE2E8A" w14:textId="77777777" w:rsidR="00B56C2B" w:rsidRDefault="00AD0637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B56C2B" w14:paraId="34C0C999" w14:textId="77777777">
      <w:trPr>
        <w:trHeight w:val="70"/>
      </w:trPr>
      <w:tc>
        <w:tcPr>
          <w:tcW w:w="11232" w:type="dxa"/>
          <w:gridSpan w:val="2"/>
        </w:tcPr>
        <w:p w14:paraId="1307FEA5" w14:textId="77777777" w:rsidR="00B56C2B" w:rsidRDefault="00AD0637">
          <w:pPr>
            <w:pStyle w:val="af5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6302BB43" w14:textId="77777777" w:rsidR="00B56C2B" w:rsidRDefault="00B56C2B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C2B"/>
    <w:rsid w:val="004C6198"/>
    <w:rsid w:val="00AD0637"/>
    <w:rsid w:val="00B5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E4A4"/>
  <w15:docId w15:val="{F296F68F-FF8A-4EBE-BE09-AE93C1A9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semiHidden/>
    <w:unhideWhenUsed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semiHidden/>
    <w:unhideWhenUsed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semiHidden/>
    <w:unhideWhenUsed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9454C3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156082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Нумерация строк"/>
    <w:basedOn w:val="a0"/>
    <w:semiHidden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a6">
    <w:name w:val="Верхний и нижний колонтитулы"/>
    <w:qFormat/>
  </w:style>
  <w:style w:type="character" w:customStyle="1" w:styleId="10">
    <w:name w:val="Заголовок1"/>
    <w:qFormat/>
    <w:rPr>
      <w:rFonts w:ascii="Liberation Sans" w:hAnsi="Liberation Sans"/>
      <w:sz w:val="28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11">
    <w:name w:val="Указатель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12">
    <w:name w:val="Название объекта1"/>
    <w:qFormat/>
    <w:rPr>
      <w:i/>
      <w:sz w:val="24"/>
    </w:rPr>
  </w:style>
  <w:style w:type="character" w:customStyle="1" w:styleId="13">
    <w:name w:val="Список1"/>
    <w:basedOn w:val="Textbody"/>
    <w:qFormat/>
  </w:style>
  <w:style w:type="character" w:customStyle="1" w:styleId="20">
    <w:name w:val="Название объекта2"/>
    <w:qFormat/>
    <w:rPr>
      <w:i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21">
    <w:name w:val="Указатель2"/>
    <w:qFormat/>
  </w:style>
  <w:style w:type="character" w:customStyle="1" w:styleId="14">
    <w:name w:val="Верхний колонтитул1"/>
    <w:qFormat/>
  </w:style>
  <w:style w:type="character" w:customStyle="1" w:styleId="15">
    <w:name w:val="Подзаголовок1"/>
    <w:qFormat/>
    <w:rPr>
      <w:rFonts w:ascii="XO Thames" w:hAnsi="XO Thames"/>
      <w:i/>
      <w:sz w:val="24"/>
    </w:rPr>
  </w:style>
  <w:style w:type="character" w:customStyle="1" w:styleId="16">
    <w:name w:val="Нижний колонтитул1"/>
    <w:qFormat/>
  </w:style>
  <w:style w:type="character" w:customStyle="1" w:styleId="22">
    <w:name w:val="Заголовок2"/>
    <w:qFormat/>
    <w:rPr>
      <w:rFonts w:ascii="Liberation Sans" w:hAnsi="Liberation Sans"/>
      <w:sz w:val="28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0">
    <w:name w:val="Заголовок 21"/>
    <w:qFormat/>
    <w:rPr>
      <w:rFonts w:ascii="XO Thames" w:hAnsi="XO Thames"/>
      <w:b/>
      <w:sz w:val="28"/>
    </w:rPr>
  </w:style>
  <w:style w:type="character" w:customStyle="1" w:styleId="a7">
    <w:name w:val="Верхний колонтитул Знак"/>
    <w:basedOn w:val="a0"/>
    <w:uiPriority w:val="99"/>
    <w:qFormat/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</w:style>
  <w:style w:type="paragraph" w:styleId="ab">
    <w:name w:val="caption"/>
    <w:basedOn w:val="a"/>
    <w:uiPriority w:val="35"/>
    <w:qFormat/>
    <w:pPr>
      <w:spacing w:before="120" w:after="120"/>
    </w:pPr>
    <w:rPr>
      <w:i/>
      <w:sz w:val="24"/>
    </w:rPr>
  </w:style>
  <w:style w:type="paragraph" w:styleId="ac">
    <w:name w:val="index heading"/>
    <w:basedOn w:val="a"/>
    <w:qFormat/>
  </w:style>
  <w:style w:type="paragraph" w:styleId="17">
    <w:name w:val="toc 1"/>
    <w:basedOn w:val="a"/>
    <w:next w:val="a"/>
    <w:uiPriority w:val="39"/>
    <w:unhideWhenUsed/>
    <w:pPr>
      <w:spacing w:after="57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e">
    <w:name w:val="No Spacing"/>
    <w:uiPriority w:val="1"/>
    <w:qFormat/>
  </w:style>
  <w:style w:type="paragraph" w:styleId="23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af4">
    <w:name w:val="Верхний и нижний колонтитулы"/>
    <w:qFormat/>
    <w:pPr>
      <w:jc w:val="both"/>
    </w:pPr>
    <w:rPr>
      <w:rFonts w:ascii="XO Thames" w:hAnsi="XO Thames"/>
      <w:sz w:val="20"/>
    </w:rPr>
  </w:style>
  <w:style w:type="paragraph" w:customStyle="1" w:styleId="18">
    <w:name w:val="Основной шрифт абзаца1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9">
    <w:name w:val="Гиперссылка1"/>
    <w:qFormat/>
    <w:rPr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</w:rPr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7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-0">
    <w:name w:val="Интернет-ссылка"/>
    <w:basedOn w:val="18"/>
    <w:qFormat/>
    <w:rPr>
      <w:color w:val="9454C3"/>
      <w:u w:val="single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5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b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2026-09-23T02:24:00Z</dcterms:created>
  <dcterms:modified xsi:type="dcterms:W3CDTF">2026-09-23T02:24:00Z</dcterms:modified>
  <dc:language>ru-RU</dc:language>
</cp:coreProperties>
</file>