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350B8" w14:textId="77777777" w:rsidR="00037EC0" w:rsidRDefault="007705F6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838"/>
        <w:gridCol w:w="2551"/>
        <w:gridCol w:w="2526"/>
      </w:tblGrid>
      <w:tr w:rsidR="00037EC0" w14:paraId="1A0EB6B1" w14:textId="77777777">
        <w:trPr>
          <w:trHeight w:val="450"/>
        </w:trPr>
        <w:tc>
          <w:tcPr>
            <w:tcW w:w="10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454C456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037EC0" w14:paraId="27E10611" w14:textId="77777777">
        <w:trPr>
          <w:trHeight w:val="40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8361F8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522D60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/гр.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3A3A440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за 1 кг/ </w:t>
            </w:r>
            <w:proofErr w:type="spellStart"/>
            <w:r>
              <w:rPr>
                <w:rFonts w:ascii="Cambria" w:hAnsi="Cambria"/>
                <w:b/>
                <w:color w:val="234F77"/>
                <w:sz w:val="28"/>
              </w:rPr>
              <w:t>руб</w:t>
            </w:r>
            <w:proofErr w:type="spellEnd"/>
          </w:p>
        </w:tc>
      </w:tr>
      <w:tr w:rsidR="00037EC0" w14:paraId="64A6670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B27358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EFFE78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A615FD5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1500</w:t>
            </w:r>
          </w:p>
        </w:tc>
      </w:tr>
      <w:tr w:rsidR="00037EC0" w14:paraId="3A5D911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ECAC8DC" w14:textId="77777777" w:rsidR="00037EC0" w:rsidRDefault="007705F6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80/100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8899E8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7852808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1200</w:t>
            </w:r>
          </w:p>
        </w:tc>
      </w:tr>
      <w:tr w:rsidR="00037EC0" w14:paraId="082A5E8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2935B66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70/90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A261532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2080166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1380</w:t>
            </w:r>
          </w:p>
        </w:tc>
      </w:tr>
      <w:tr w:rsidR="00037EC0" w14:paraId="76AC97B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7A1F6A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90/120+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140E52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0765521" w14:textId="77777777" w:rsidR="00037EC0" w:rsidRDefault="007705F6">
            <w:pPr>
              <w:pStyle w:val="afb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1050</w:t>
            </w:r>
          </w:p>
        </w:tc>
      </w:tr>
      <w:tr w:rsidR="00037EC0" w14:paraId="142975B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447728" w14:textId="77777777" w:rsidR="00037EC0" w:rsidRDefault="007705F6">
            <w:pPr>
              <w:pStyle w:val="afb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B9C1E2A" w14:textId="77777777" w:rsidR="00037EC0" w:rsidRDefault="007705F6">
            <w:pPr>
              <w:pStyle w:val="afb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F3DE28F" w14:textId="77777777" w:rsidR="00037EC0" w:rsidRDefault="007705F6">
            <w:pPr>
              <w:pStyle w:val="afb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825</w:t>
            </w:r>
          </w:p>
        </w:tc>
      </w:tr>
      <w:tr w:rsidR="00037EC0" w14:paraId="2DD532C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95F1A8" w14:textId="77777777" w:rsidR="00037EC0" w:rsidRDefault="007705F6">
            <w:pPr>
              <w:pStyle w:val="afb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16/20 в панцире б/</w:t>
            </w:r>
            <w:proofErr w:type="gramStart"/>
            <w:r>
              <w:rPr>
                <w:b/>
                <w:sz w:val="24"/>
              </w:rPr>
              <w:t>г  1.81</w:t>
            </w:r>
            <w:proofErr w:type="gramEnd"/>
            <w:r>
              <w:rPr>
                <w:b/>
                <w:sz w:val="24"/>
              </w:rPr>
              <w:t xml:space="preserve"> 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647D65" w14:textId="77777777" w:rsidR="00037EC0" w:rsidRDefault="007705F6">
            <w:pPr>
              <w:pStyle w:val="afb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1.81/14.48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E2B4A7C" w14:textId="77777777" w:rsidR="00037EC0" w:rsidRDefault="007705F6">
            <w:pPr>
              <w:pStyle w:val="afb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1030</w:t>
            </w:r>
          </w:p>
        </w:tc>
      </w:tr>
      <w:tr w:rsidR="00037EC0" w14:paraId="4C547AD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7095A20" w14:textId="77777777" w:rsidR="00037EC0" w:rsidRDefault="007705F6">
            <w:pPr>
              <w:pStyle w:val="afb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26/30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CD35E0E" w14:textId="77777777" w:rsidR="00037EC0" w:rsidRDefault="007705F6">
            <w:pPr>
              <w:pStyle w:val="afb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3CC3687" w14:textId="77777777" w:rsidR="00037EC0" w:rsidRDefault="007705F6">
            <w:pPr>
              <w:pStyle w:val="afb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850</w:t>
            </w:r>
          </w:p>
        </w:tc>
      </w:tr>
      <w:tr w:rsidR="00037EC0" w14:paraId="24BDFF33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FF93A82" w14:textId="77777777" w:rsidR="00037EC0" w:rsidRDefault="007705F6">
            <w:pPr>
              <w:pStyle w:val="afb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746741A" w14:textId="77777777" w:rsidR="00037EC0" w:rsidRDefault="007705F6">
            <w:pPr>
              <w:pStyle w:val="afb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4E0F258" w14:textId="77777777" w:rsidR="00037EC0" w:rsidRDefault="007705F6">
            <w:pPr>
              <w:pStyle w:val="afb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037EC0" w14:paraId="456083C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F40A37" w14:textId="77777777" w:rsidR="00037EC0" w:rsidRDefault="007705F6">
            <w:pPr>
              <w:pStyle w:val="afb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21/25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838ACC8" w14:textId="77777777" w:rsidR="00037EC0" w:rsidRDefault="007705F6">
            <w:pPr>
              <w:pStyle w:val="afb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1495577" w14:textId="77777777" w:rsidR="00037EC0" w:rsidRDefault="007705F6">
            <w:pPr>
              <w:pStyle w:val="afb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1230</w:t>
            </w:r>
          </w:p>
        </w:tc>
      </w:tr>
      <w:tr w:rsidR="00037EC0" w14:paraId="1A5732E1" w14:textId="77777777">
        <w:trPr>
          <w:trHeight w:val="326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2AC696C" w14:textId="77777777" w:rsidR="00037EC0" w:rsidRDefault="007705F6">
            <w:pPr>
              <w:pStyle w:val="afb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B551EF0" w14:textId="77777777" w:rsidR="00037EC0" w:rsidRDefault="007705F6">
            <w:pPr>
              <w:pStyle w:val="afb"/>
              <w:widowControl w:val="0"/>
              <w:jc w:val="center"/>
              <w:rPr>
                <w:b/>
              </w:rPr>
            </w:pPr>
            <w:r>
              <w:rPr>
                <w:b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B90BAB3" w14:textId="77777777" w:rsidR="00037EC0" w:rsidRDefault="007705F6">
            <w:pPr>
              <w:pStyle w:val="afb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1210</w:t>
            </w:r>
          </w:p>
        </w:tc>
      </w:tr>
      <w:tr w:rsidR="00037EC0" w14:paraId="321358E7" w14:textId="77777777">
        <w:trPr>
          <w:trHeight w:val="326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47B104" w14:textId="77777777" w:rsidR="00037EC0" w:rsidRDefault="007705F6">
            <w:pPr>
              <w:pStyle w:val="afb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F5EA0AC" w14:textId="77777777" w:rsidR="00037EC0" w:rsidRDefault="007705F6">
            <w:pPr>
              <w:pStyle w:val="afb"/>
              <w:widowControl w:val="0"/>
              <w:jc w:val="center"/>
              <w:rPr>
                <w:b/>
              </w:rPr>
            </w:pPr>
            <w:r>
              <w:rPr>
                <w:b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C46C57F" w14:textId="77777777" w:rsidR="00037EC0" w:rsidRDefault="007705F6">
            <w:pPr>
              <w:pStyle w:val="afb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1210</w:t>
            </w:r>
          </w:p>
        </w:tc>
      </w:tr>
      <w:tr w:rsidR="00037EC0" w14:paraId="1F12FE6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B465F80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L1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5CA7336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2B2C3ED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1040</w:t>
            </w:r>
          </w:p>
        </w:tc>
      </w:tr>
      <w:tr w:rsidR="00037EC0" w14:paraId="345B9E7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6B60B03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L2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0D143EA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72728F8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037EC0" w14:paraId="72D6C13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9DA2D18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С1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00B59C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043C48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1220</w:t>
            </w:r>
          </w:p>
        </w:tc>
      </w:tr>
      <w:tr w:rsidR="00037EC0" w14:paraId="3FED144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BE3910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С2 б/г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9FE09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7771F00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037EC0" w14:paraId="7243732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308486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58C526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5900CAF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037EC0" w14:paraId="68DFFAAF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0A5C0B7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1DEF7A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1CEE2CF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3060</w:t>
            </w:r>
          </w:p>
        </w:tc>
      </w:tr>
      <w:tr w:rsidR="00037EC0" w14:paraId="047707D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3A10375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30E915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0E9CD54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670</w:t>
            </w:r>
          </w:p>
        </w:tc>
      </w:tr>
      <w:tr w:rsidR="00037EC0" w14:paraId="7C67046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751C19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8C3C61E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9946156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800</w:t>
            </w:r>
          </w:p>
        </w:tc>
      </w:tr>
      <w:tr w:rsidR="00037EC0" w14:paraId="76D905E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7217775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</w:rPr>
              <w:t>М</w:t>
            </w:r>
            <w:r>
              <w:rPr>
                <w:b/>
                <w:sz w:val="24"/>
              </w:rPr>
              <w:t xml:space="preserve">идии Киви на </w:t>
            </w:r>
            <w:proofErr w:type="spellStart"/>
            <w:r>
              <w:rPr>
                <w:b/>
                <w:sz w:val="24"/>
              </w:rPr>
              <w:t>полустворках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9F07D45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A02C1FF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037EC0" w14:paraId="1602062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C4B746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BB7ED8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A20C3BD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Ожидается</w:t>
            </w:r>
          </w:p>
        </w:tc>
      </w:tr>
      <w:tr w:rsidR="00037EC0" w14:paraId="7F5F1C1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B1B2A5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A1F468C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CE2443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Ожидается</w:t>
            </w:r>
          </w:p>
        </w:tc>
      </w:tr>
      <w:tr w:rsidR="00037EC0" w14:paraId="72BFAC9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C6583A" w14:textId="77777777" w:rsidR="00037EC0" w:rsidRDefault="007705F6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A33A53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A567B29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color w:val="C9211E"/>
                <w:sz w:val="24"/>
              </w:rPr>
            </w:pPr>
            <w:r>
              <w:rPr>
                <w:b/>
                <w:color w:val="C9211E"/>
                <w:sz w:val="24"/>
              </w:rPr>
              <w:t>Ожидается</w:t>
            </w:r>
          </w:p>
        </w:tc>
      </w:tr>
      <w:tr w:rsidR="00037EC0" w14:paraId="2E11948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E4DB8E9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6BB8D3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424AD1A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360</w:t>
            </w:r>
          </w:p>
        </w:tc>
      </w:tr>
      <w:tr w:rsidR="00037EC0" w14:paraId="0B2FD0B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37C40A8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рыбные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0C954A9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6C192F6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350</w:t>
            </w:r>
          </w:p>
        </w:tc>
      </w:tr>
      <w:tr w:rsidR="00037EC0" w14:paraId="06D7726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466F09F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C29CC11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A868CE2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340</w:t>
            </w:r>
          </w:p>
        </w:tc>
      </w:tr>
      <w:tr w:rsidR="00037EC0" w14:paraId="6801282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24B902A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4B615B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7E65314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A0E0C77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037EC0" w14:paraId="1BA90191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6DD109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Котлеты из филе щуки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4B615B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F90597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65811A1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</w:t>
            </w:r>
          </w:p>
        </w:tc>
      </w:tr>
      <w:tr w:rsidR="00037EC0" w14:paraId="209C628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DADEB5F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2B713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1A3B67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037EC0" w14:paraId="71B7558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7D9B35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FB80DE2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2F95179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037EC0" w14:paraId="2889254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1596D05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(Шар) 2-3 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EB82337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92C0357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980</w:t>
            </w:r>
          </w:p>
        </w:tc>
      </w:tr>
      <w:tr w:rsidR="00037EC0" w14:paraId="5EDA2B0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68EF30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мясо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4ACD3B6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542CDB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037EC0" w14:paraId="19C9572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B1DE65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CADB8A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910714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037EC0" w14:paraId="53345AFB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20E7DA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6B85FC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00150D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037EC0" w14:paraId="34660DC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931F0F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91B4E0E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78E2D20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510</w:t>
            </w:r>
          </w:p>
        </w:tc>
      </w:tr>
      <w:tr w:rsidR="00037EC0" w14:paraId="6B868E1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2A5285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кляре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AC9500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BDD1549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510</w:t>
            </w:r>
          </w:p>
        </w:tc>
      </w:tr>
      <w:tr w:rsidR="00037EC0" w14:paraId="2CDD0E1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4073E2A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4E89152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91BDC3E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037EC0" w14:paraId="5DAAD88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735556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E9DA62C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0FCCF55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320</w:t>
            </w:r>
          </w:p>
        </w:tc>
      </w:tr>
      <w:tr w:rsidR="00037EC0" w14:paraId="435578D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428FE8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A97ACB1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7C8F46C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495</w:t>
            </w:r>
          </w:p>
        </w:tc>
      </w:tr>
      <w:tr w:rsidR="00037EC0" w14:paraId="79DEE00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09FDB7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7572A00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5F317A5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037EC0" w14:paraId="22EB460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644F9CD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лососёвый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F303385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7354D8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037EC0" w14:paraId="6C3DDD2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6EB21B0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кальмаровый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57822E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CE0843D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037EC0" w14:paraId="789B001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C5A9FA0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тресковые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BAA9145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93DD3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</w:tr>
      <w:tr w:rsidR="00037EC0" w14:paraId="72514A7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D605703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Угорь филе копчёный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F6FF4F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5AD3ED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1750</w:t>
            </w:r>
          </w:p>
        </w:tc>
      </w:tr>
      <w:tr w:rsidR="00037EC0" w14:paraId="29FDEB7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A3DC67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Угорь филе жареный в соусе «</w:t>
            </w:r>
            <w:proofErr w:type="spellStart"/>
            <w:r>
              <w:rPr>
                <w:b/>
                <w:sz w:val="24"/>
              </w:rPr>
              <w:t>Унаги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04B3568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04CB664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1880</w:t>
            </w:r>
          </w:p>
        </w:tc>
      </w:tr>
      <w:tr w:rsidR="00037EC0" w14:paraId="37E45C00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D3F764C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вонголе</w:t>
            </w:r>
            <w:proofErr w:type="spellEnd"/>
            <w:r>
              <w:rPr>
                <w:b/>
                <w:sz w:val="24"/>
              </w:rPr>
              <w:t xml:space="preserve"> 31/40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6AA0651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3C140E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037EC0" w14:paraId="2AA07AE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AA43AA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4F2BE86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841ED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340</w:t>
            </w:r>
          </w:p>
        </w:tc>
      </w:tr>
      <w:tr w:rsidR="00037EC0" w14:paraId="332EAA46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9986E86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7D4ECC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E8BC5C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1035</w:t>
            </w:r>
          </w:p>
        </w:tc>
      </w:tr>
      <w:tr w:rsidR="00037EC0" w14:paraId="114CFA3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0471081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судака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150ECDE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89BEFD7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037EC0" w14:paraId="5533D34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12844EE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0E951B4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1F027CD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037EC0" w14:paraId="68D38C33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03CB1D8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37F72A6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B5E3992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037EC0" w14:paraId="18607E26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6B66B9A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Суп Том Ям классический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F4ABC1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11E0989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535</w:t>
            </w:r>
          </w:p>
        </w:tc>
      </w:tr>
      <w:tr w:rsidR="00037EC0" w14:paraId="307ECCC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D4462E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Суп Том Ям острый 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2952C67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FD52F26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520</w:t>
            </w:r>
          </w:p>
        </w:tc>
      </w:tr>
      <w:tr w:rsidR="00037EC0" w14:paraId="3EFAC1E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83A207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Суп Том Ям с крабом и гребешком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EB99F1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07DA39F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620</w:t>
            </w:r>
          </w:p>
        </w:tc>
      </w:tr>
      <w:tr w:rsidR="00037EC0" w14:paraId="507D629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4EDD57F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«Карибский сыр»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24386A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94F4BA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037EC0" w14:paraId="4A429C9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53BADE4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«Том Ям»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D8AF3C6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6B6B4C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765</w:t>
            </w:r>
          </w:p>
        </w:tc>
      </w:tr>
      <w:tr w:rsidR="00037EC0" w14:paraId="260A9153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87F6789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</w:t>
            </w:r>
            <w:proofErr w:type="spellStart"/>
            <w:r>
              <w:rPr>
                <w:b/>
                <w:sz w:val="24"/>
              </w:rPr>
              <w:t>Песто</w:t>
            </w:r>
            <w:proofErr w:type="spellEnd"/>
            <w:r>
              <w:rPr>
                <w:b/>
                <w:sz w:val="24"/>
              </w:rPr>
              <w:t>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AB3E290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2078873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037EC0" w14:paraId="100B10E3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75E634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куриные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C0D5CEB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7B258F1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325</w:t>
            </w:r>
          </w:p>
        </w:tc>
      </w:tr>
      <w:tr w:rsidR="00037EC0" w14:paraId="3783A9B0" w14:textId="77777777">
        <w:trPr>
          <w:trHeight w:val="463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3938758" w14:textId="77777777" w:rsidR="00037EC0" w:rsidRDefault="007705F6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Чебуреки тресковые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DBBFB42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FA2E6F8" w14:textId="77777777" w:rsidR="00037EC0" w:rsidRDefault="007705F6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305</w:t>
            </w:r>
          </w:p>
        </w:tc>
      </w:tr>
    </w:tbl>
    <w:p w14:paraId="51118680" w14:textId="77777777" w:rsidR="00037EC0" w:rsidRDefault="00037EC0">
      <w:pPr>
        <w:rPr>
          <w:b/>
          <w:color w:val="3476B1"/>
        </w:rPr>
      </w:pPr>
    </w:p>
    <w:sectPr w:rsidR="00037EC0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64C55" w14:textId="77777777" w:rsidR="007705F6" w:rsidRDefault="007705F6">
      <w:pPr>
        <w:spacing w:after="0" w:line="240" w:lineRule="auto"/>
      </w:pPr>
      <w:r>
        <w:separator/>
      </w:r>
    </w:p>
  </w:endnote>
  <w:endnote w:type="continuationSeparator" w:id="0">
    <w:p w14:paraId="0F59A776" w14:textId="77777777" w:rsidR="007705F6" w:rsidRDefault="0077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auto"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E0C72" w14:textId="77777777" w:rsidR="00037EC0" w:rsidRDefault="007705F6">
    <w:pPr>
      <w:pStyle w:val="af8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E75BB" w14:textId="77777777" w:rsidR="007705F6" w:rsidRDefault="007705F6">
      <w:pPr>
        <w:spacing w:after="0" w:line="240" w:lineRule="auto"/>
      </w:pPr>
      <w:r>
        <w:separator/>
      </w:r>
    </w:p>
  </w:footnote>
  <w:footnote w:type="continuationSeparator" w:id="0">
    <w:p w14:paraId="52CCE25F" w14:textId="77777777" w:rsidR="007705F6" w:rsidRDefault="00770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310" w:type="dxa"/>
      <w:tblLayout w:type="fixed"/>
      <w:tblLook w:val="0000" w:firstRow="0" w:lastRow="0" w:firstColumn="0" w:lastColumn="0" w:noHBand="0" w:noVBand="0"/>
    </w:tblPr>
    <w:tblGrid>
      <w:gridCol w:w="5528"/>
      <w:gridCol w:w="5671"/>
    </w:tblGrid>
    <w:tr w:rsidR="00037EC0" w14:paraId="65C0FD1F" w14:textId="77777777">
      <w:trPr>
        <w:trHeight w:val="1725"/>
      </w:trPr>
      <w:tc>
        <w:tcPr>
          <w:tcW w:w="5528" w:type="dxa"/>
        </w:tcPr>
        <w:p w14:paraId="0E9D39D0" w14:textId="77777777" w:rsidR="00037EC0" w:rsidRDefault="007705F6">
          <w:pPr>
            <w:pStyle w:val="af9"/>
            <w:widowControl w:val="0"/>
            <w:ind w:left="1296"/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3" behindDoc="1" locked="0" layoutInCell="1" allowOverlap="1" wp14:anchorId="62EDD58C" wp14:editId="59263FE3">
                    <wp:simplePos x="0" y="0"/>
                    <wp:positionH relativeFrom="column">
                      <wp:posOffset>-18415</wp:posOffset>
                    </wp:positionH>
                    <wp:positionV relativeFrom="paragraph">
                      <wp:posOffset>83820</wp:posOffset>
                    </wp:positionV>
                    <wp:extent cx="3418840" cy="962025"/>
                    <wp:effectExtent l="0" t="0" r="0" b="0"/>
                    <wp:wrapNone/>
                    <wp:docPr id="1" name="Рисунок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Рисунок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3418840" cy="96202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position:absolute;z-index:-3;o:allowoverlap:true;o:allowincell:true;mso-position-horizontal-relative:text;margin-left:-1.45pt;mso-position-horizontal:absolute;mso-position-vertical-relative:text;margin-top:6.60pt;mso-position-vertical:absolute;width:269.20pt;height:75.75pt;mso-wrap-distance-left:0.00pt;mso-wrap-distance-top:0.00pt;mso-wrap-distance-right:0.00pt;mso-wrap-distance-bottom:0.00pt;" stroked="false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  <w:tc>
        <w:tcPr>
          <w:tcW w:w="5670" w:type="dxa"/>
        </w:tcPr>
        <w:p w14:paraId="40BFA978" w14:textId="77777777" w:rsidR="00037EC0" w:rsidRDefault="007705F6">
          <w:pPr>
            <w:pStyle w:val="af9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13D53052" w14:textId="77777777" w:rsidR="00037EC0" w:rsidRDefault="007705F6">
          <w:pPr>
            <w:pStyle w:val="af9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74AB7774" w14:textId="77777777" w:rsidR="00037EC0" w:rsidRDefault="007705F6">
          <w:pPr>
            <w:pStyle w:val="af9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>+7 (925) 020-49-89 - 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711289C9" w14:textId="77777777" w:rsidR="00037EC0" w:rsidRDefault="007705F6">
          <w:pPr>
            <w:pStyle w:val="af9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6F3CCC8B" w14:textId="77777777" w:rsidR="00037EC0" w:rsidRDefault="007705F6">
          <w:pPr>
            <w:pStyle w:val="af9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0A7FD953" w14:textId="77777777" w:rsidR="00037EC0" w:rsidRDefault="007705F6">
          <w:pPr>
            <w:pStyle w:val="af9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037EC0" w14:paraId="2F8671BA" w14:textId="77777777">
      <w:trPr>
        <w:trHeight w:val="70"/>
      </w:trPr>
      <w:tc>
        <w:tcPr>
          <w:tcW w:w="11198" w:type="dxa"/>
          <w:gridSpan w:val="2"/>
        </w:tcPr>
        <w:p w14:paraId="37BB8267" w14:textId="77777777" w:rsidR="00037EC0" w:rsidRDefault="007705F6">
          <w:pPr>
            <w:pStyle w:val="af9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53C5AAE9" w14:textId="77777777" w:rsidR="00037EC0" w:rsidRDefault="00037EC0">
    <w:pPr>
      <w:pStyle w:val="af9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EC0"/>
    <w:rsid w:val="00037EC0"/>
    <w:rsid w:val="004B615B"/>
    <w:rsid w:val="0077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F1E8C"/>
  <w15:docId w15:val="{B93A9D42-55DE-45A1-A593-861E391BA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aliases w:val="Оглавление 2 Знак"/>
    <w:basedOn w:val="a"/>
    <w:next w:val="a"/>
    <w:link w:val="2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/>
      <w:b/>
      <w:bCs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/>
      <w:i/>
      <w:iCs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467886" w:themeColor="hyperlink"/>
      <w:u w:val="single"/>
    </w:rPr>
  </w:style>
  <w:style w:type="character" w:styleId="a4">
    <w:name w:val="footnote reference"/>
    <w:basedOn w:val="a0"/>
    <w:uiPriority w:val="99"/>
    <w:unhideWhenUsed/>
    <w:rPr>
      <w:vertAlign w:val="superscript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21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156082" w:themeColor="accent1"/>
      <w:sz w:val="18"/>
      <w:szCs w:val="18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a8">
    <w:name w:val="Нумерация строк"/>
    <w:basedOn w:val="a0"/>
    <w:semiHidden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1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9">
    <w:name w:val="Верхний и нижний колонтитулы"/>
    <w:qFormat/>
  </w:style>
  <w:style w:type="character" w:customStyle="1" w:styleId="22">
    <w:name w:val="Название объекта2"/>
    <w:qFormat/>
    <w:rPr>
      <w:i/>
      <w:sz w:val="24"/>
    </w:rPr>
  </w:style>
  <w:style w:type="character" w:customStyle="1" w:styleId="12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3">
    <w:name w:val="Список1"/>
    <w:basedOn w:val="Textbody"/>
    <w:qFormat/>
  </w:style>
  <w:style w:type="character" w:customStyle="1" w:styleId="14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5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6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7">
    <w:name w:val="Подзаголовок1"/>
    <w:qFormat/>
    <w:rPr>
      <w:rFonts w:ascii="XO Thames" w:hAnsi="XO Thames"/>
      <w:i/>
      <w:sz w:val="24"/>
    </w:rPr>
  </w:style>
  <w:style w:type="character" w:customStyle="1" w:styleId="23">
    <w:name w:val="Заголовок2"/>
    <w:qFormat/>
    <w:rPr>
      <w:rFonts w:ascii="Liberation Sans" w:hAnsi="Liberation Sans"/>
      <w:sz w:val="28"/>
    </w:rPr>
  </w:style>
  <w:style w:type="character" w:customStyle="1" w:styleId="18">
    <w:name w:val="Без интервала1"/>
    <w:qFormat/>
    <w:rPr>
      <w:rFonts w:ascii="Calibri" w:hAnsi="Calibri"/>
      <w:color w:val="000000"/>
      <w:sz w:val="22"/>
    </w:rPr>
  </w:style>
  <w:style w:type="character" w:customStyle="1" w:styleId="aa">
    <w:name w:val="Выделенная цитата Знак"/>
    <w:link w:val="ab"/>
    <w:qFormat/>
    <w:rPr>
      <w:rFonts w:ascii="XO Thames" w:hAnsi="XO Thames"/>
      <w:b/>
      <w:sz w:val="24"/>
    </w:rPr>
  </w:style>
  <w:style w:type="character" w:customStyle="1" w:styleId="21">
    <w:name w:val="Указатель2"/>
    <w:link w:val="Heading6Char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ac">
    <w:name w:val="Верхний колонтитул Знак"/>
    <w:basedOn w:val="a0"/>
    <w:uiPriority w:val="99"/>
    <w:qFormat/>
  </w:style>
  <w:style w:type="paragraph" w:styleId="ad">
    <w:name w:val="Title"/>
    <w:basedOn w:val="a"/>
    <w:next w:val="ae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e">
    <w:name w:val="Body Text"/>
    <w:basedOn w:val="a"/>
    <w:pPr>
      <w:spacing w:after="140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pacing w:before="120" w:after="120"/>
    </w:pPr>
    <w:rPr>
      <w:i/>
      <w:sz w:val="24"/>
    </w:rPr>
  </w:style>
  <w:style w:type="paragraph" w:styleId="af1">
    <w:name w:val="index heading"/>
    <w:basedOn w:val="a"/>
    <w:qFormat/>
  </w:style>
  <w:style w:type="paragraph" w:styleId="af2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24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b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af3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4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af5">
    <w:name w:val="TOC Heading"/>
    <w:uiPriority w:val="39"/>
    <w:unhideWhenUsed/>
    <w:qFormat/>
  </w:style>
  <w:style w:type="paragraph" w:styleId="af6">
    <w:name w:val="table of figures"/>
    <w:basedOn w:val="a"/>
    <w:next w:val="a"/>
    <w:uiPriority w:val="99"/>
    <w:unhideWhenUsed/>
    <w:qFormat/>
    <w:pPr>
      <w:spacing w:after="0"/>
    </w:pPr>
  </w:style>
  <w:style w:type="paragraph" w:styleId="20">
    <w:name w:val="toc 2"/>
    <w:aliases w:val="Заголовок 6 Знак,Оглавление 2 Знак Знак"/>
    <w:next w:val="a"/>
    <w:link w:val="6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customStyle="1" w:styleId="af7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f8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af9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b">
    <w:name w:val="No Spacing"/>
    <w:qFormat/>
  </w:style>
  <w:style w:type="table" w:styleId="a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a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5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97132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196B24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F9ED5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56082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E4F4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BFE4F4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97132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E2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AE2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B24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0F0C6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C0F0C6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F9ED5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9EDF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C9EDF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1CDED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F1CDED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F2CF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D8F2CF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BFE4F4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BFE4F4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AE2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AE2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0F0C6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C0F0C6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9EDF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C9EDF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1CDED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F1CDED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F2CF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D8F2CF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</w:tcBorders>
        <w:shd w:val="clear" w:color="FFFFFF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2E5F5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C2E5F5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</w:tcBorders>
        <w:shd w:val="clear" w:color="FFFFFF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E2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AE2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</w:tcBorders>
        <w:shd w:val="clear" w:color="FFFFFF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0F0C6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C0F0C6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</w:tcBorders>
        <w:shd w:val="clear" w:color="FFFFFF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9EDF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C9EDF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FFFFFF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1CDED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F1CDED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FFFFFF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F2CF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D8F2CF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156082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156082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156082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156082" w:themeFill="accent1"/>
      </w:tcPr>
    </w:tblStylePr>
    <w:tblStylePr w:type="band1Vert">
      <w:tblPr/>
      <w:tcPr>
        <w:shd w:val="clear" w:color="FFFFFF" w:fill="70C2E8" w:themeFill="accent1" w:themeFillTint="75"/>
      </w:tcPr>
    </w:tblStylePr>
    <w:tblStylePr w:type="band1Horz">
      <w:tblPr/>
      <w:tcPr>
        <w:shd w:val="clear" w:color="FFFFFF" w:fill="70C2E8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E97132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97132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97132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97132" w:themeFill="accent2"/>
      </w:tcPr>
    </w:tblStylePr>
    <w:tblStylePr w:type="band1Vert">
      <w:tblPr/>
      <w:tcPr>
        <w:shd w:val="clear" w:color="FFFFFF" w:fill="F5BDA0" w:themeFill="accent2" w:themeFillTint="75"/>
      </w:tcPr>
    </w:tblStylePr>
    <w:tblStylePr w:type="band1Horz">
      <w:tblPr/>
      <w:tcPr>
        <w:shd w:val="clear" w:color="FFFFFF" w:fill="F5BD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196B24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196B24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196B24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196B24" w:themeFill="accent3"/>
      </w:tcPr>
    </w:tblStylePr>
    <w:tblStylePr w:type="band1Vert">
      <w:tblPr/>
      <w:tcPr>
        <w:shd w:val="clear" w:color="FFFFFF" w:fill="72DE80" w:themeFill="accent3" w:themeFillTint="75"/>
      </w:tcPr>
    </w:tblStylePr>
    <w:tblStylePr w:type="band1Horz">
      <w:tblPr/>
      <w:tcPr>
        <w:shd w:val="clear" w:color="FFFFFF" w:fill="72DE80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0F9ED5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F9ED5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0F9ED5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0F9ED5" w:themeFill="accent4"/>
      </w:tcPr>
    </w:tblStylePr>
    <w:tblStylePr w:type="band1Vert">
      <w:tblPr/>
      <w:tcPr>
        <w:shd w:val="clear" w:color="FFFFFF" w:fill="85D7F6" w:themeFill="accent4" w:themeFillTint="75"/>
      </w:tcPr>
    </w:tblStylePr>
    <w:tblStylePr w:type="band1Horz">
      <w:tblPr/>
      <w:tcPr>
        <w:shd w:val="clear" w:color="FFFFFF" w:fill="85D7F6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A02B93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02B93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A02B93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A02B93" w:themeFill="accent5"/>
      </w:tcPr>
    </w:tblStylePr>
    <w:tblStylePr w:type="band1Vert">
      <w:tblPr/>
      <w:tcPr>
        <w:shd w:val="clear" w:color="FFFFFF" w:fill="E18FD7" w:themeFill="accent5" w:themeFillTint="75"/>
      </w:tcPr>
    </w:tblStylePr>
    <w:tblStylePr w:type="band1Horz">
      <w:tblPr/>
      <w:tcPr>
        <w:shd w:val="clear" w:color="FFFFFF" w:fill="E18FD7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FFFF" w:fill="4EA72E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EA72E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4EA72E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4EA72E" w:themeFill="accent6"/>
      </w:tcPr>
    </w:tblStylePr>
    <w:tblStylePr w:type="band1Vert">
      <w:tblPr/>
      <w:tcPr>
        <w:shd w:val="clear" w:color="FFFFFF" w:fill="A8E194" w:themeFill="accent6" w:themeFillTint="75"/>
      </w:tcPr>
    </w:tblStylePr>
    <w:tblStylePr w:type="band1Horz">
      <w:tblPr/>
      <w:tcPr>
        <w:shd w:val="clear" w:color="FFFFFF" w:fill="A8E194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FFFFFF" w:fill="BFE4F4" w:themeFill="accent1" w:themeFillTint="34"/>
      </w:tcPr>
    </w:tblStylePr>
    <w:tblStylePr w:type="band1Horz">
      <w:rPr>
        <w:color w:val="63BDE6" w:themeColor="accent1" w:themeTint="80" w:themeShade="95"/>
        <w:sz w:val="22"/>
      </w:rPr>
      <w:tblPr/>
      <w:tcPr>
        <w:shd w:val="clear" w:color="FFFFFF" w:fill="BFE4F4" w:themeFill="accent1" w:themeFillTint="34"/>
      </w:tcPr>
    </w:tblStylePr>
    <w:tblStylePr w:type="band2Horz">
      <w:rPr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E97132" w:themeColor="accent2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FFFFF" w:fill="FAE2D6" w:themeFill="accent2" w:themeFillTint="32"/>
      </w:tcPr>
    </w:tblStylePr>
    <w:tblStylePr w:type="band1Horz">
      <w:rPr>
        <w:color w:val="F2AA85" w:themeColor="accent2" w:themeTint="97" w:themeShade="95"/>
        <w:sz w:val="22"/>
      </w:rPr>
      <w:tblPr/>
      <w:tcPr>
        <w:shd w:val="clear" w:color="FFFFFF" w:fill="FAE2D6" w:themeFill="accent2" w:themeFillTint="32"/>
      </w:tcPr>
    </w:tblStylePr>
    <w:tblStylePr w:type="band2Horz">
      <w:rPr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B24" w:themeColor="accent3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FFFFFF" w:fill="C0F0C6" w:themeFill="accent3" w:themeFillTint="34"/>
      </w:tcPr>
    </w:tblStylePr>
    <w:tblStylePr w:type="band1Horz">
      <w:rPr>
        <w:color w:val="196C24" w:themeColor="accent3" w:themeTint="FE" w:themeShade="95"/>
        <w:sz w:val="22"/>
      </w:rPr>
      <w:tblPr/>
      <w:tcPr>
        <w:shd w:val="clear" w:color="FFFFFF" w:fill="C0F0C6" w:themeFill="accent3" w:themeFillTint="34"/>
      </w:tcPr>
    </w:tblStylePr>
    <w:tblStylePr w:type="band2Horz">
      <w:rPr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0F9ED5" w:themeColor="accent4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FFFFFF" w:fill="C9EDFB" w:themeFill="accent4" w:themeFillTint="34"/>
      </w:tcPr>
    </w:tblStylePr>
    <w:tblStylePr w:type="band1Horz">
      <w:rPr>
        <w:color w:val="5FCAF3" w:themeColor="accent4" w:themeTint="9A" w:themeShade="95"/>
        <w:sz w:val="22"/>
      </w:rPr>
      <w:tblPr/>
      <w:tcPr>
        <w:shd w:val="clear" w:color="FFFFFF" w:fill="C9EDFB" w:themeFill="accent4" w:themeFillTint="34"/>
      </w:tcPr>
    </w:tblStylePr>
    <w:tblStylePr w:type="band2Horz">
      <w:rPr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FFFFF" w:fill="F1CDED" w:themeFill="accent5" w:themeFillTint="34"/>
      </w:tcPr>
    </w:tblStylePr>
    <w:tblStylePr w:type="band1Horz">
      <w:rPr>
        <w:color w:val="5D1955" w:themeColor="accent5" w:themeShade="95"/>
        <w:sz w:val="22"/>
      </w:rPr>
      <w:tblPr/>
      <w:tcPr>
        <w:shd w:val="clear" w:color="FFFFFF" w:fill="F1CDED" w:themeFill="accent5" w:themeFillTint="34"/>
      </w:tcPr>
    </w:tblStylePr>
    <w:tblStylePr w:type="band2Horz">
      <w:rPr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FFFFF" w:fill="D8F2CF" w:themeFill="accent6" w:themeFillTint="34"/>
      </w:tcPr>
    </w:tblStylePr>
    <w:tblStylePr w:type="band1Horz">
      <w:rPr>
        <w:color w:val="5D1955" w:themeColor="accent5" w:themeShade="95"/>
        <w:sz w:val="22"/>
      </w:rPr>
      <w:tblPr/>
      <w:tcPr>
        <w:shd w:val="clear" w:color="FFFFFF" w:fill="D8F2CF" w:themeFill="accent6" w:themeFillTint="34"/>
      </w:tcPr>
    </w:tblStylePr>
    <w:tblStylePr w:type="band2Horz">
      <w:rPr>
        <w:color w:val="5D195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63BDE6" w:themeColor="accent1" w:themeTint="80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E4F4" w:themeFill="accent1" w:themeFillTint="34"/>
      </w:tcPr>
    </w:tblStylePr>
    <w:tblStylePr w:type="band1Horz">
      <w:rPr>
        <w:color w:val="63BDE6" w:themeColor="accent1" w:themeTint="80" w:themeShade="95"/>
        <w:sz w:val="22"/>
      </w:rPr>
      <w:tblPr/>
      <w:tcPr>
        <w:shd w:val="clear" w:color="FFFFFF" w:fill="BFE4F4" w:themeFill="accent1" w:themeFillTint="34"/>
      </w:tcPr>
    </w:tblStylePr>
    <w:tblStylePr w:type="band2Horz">
      <w:rPr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2AA85" w:themeColor="accent2" w:themeTint="97" w:themeShade="95"/>
        <w:sz w:val="22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97132" w:themeColor="accent2"/>
        </w:tcBorders>
        <w:shd w:val="clear" w:color="FFFFFF" w:fill="auto"/>
      </w:tcPr>
    </w:tblStylePr>
    <w:tblStylePr w:type="lastCol">
      <w:rPr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97132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E2D6" w:themeFill="accent2" w:themeFillTint="32"/>
      </w:tcPr>
    </w:tblStylePr>
    <w:tblStylePr w:type="band1Horz">
      <w:rPr>
        <w:color w:val="F2AA85" w:themeColor="accent2" w:themeTint="97" w:themeShade="95"/>
        <w:sz w:val="22"/>
      </w:rPr>
      <w:tblPr/>
      <w:tcPr>
        <w:shd w:val="clear" w:color="FFFFFF" w:fill="FAE2D6" w:themeFill="accent2" w:themeFillTint="32"/>
      </w:tcPr>
    </w:tblStylePr>
    <w:tblStylePr w:type="band2Horz">
      <w:rPr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196C24" w:themeColor="accent3" w:themeTint="FE" w:themeShade="95"/>
        <w:sz w:val="22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B24" w:themeColor="accent3"/>
        </w:tcBorders>
        <w:shd w:val="clear" w:color="FFFFFF" w:fill="auto"/>
      </w:tcPr>
    </w:tblStylePr>
    <w:tblStylePr w:type="lastCol">
      <w:rPr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B24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0F0C6" w:themeFill="accent3" w:themeFillTint="34"/>
      </w:tcPr>
    </w:tblStylePr>
    <w:tblStylePr w:type="band1Horz">
      <w:rPr>
        <w:color w:val="196C24" w:themeColor="accent3" w:themeTint="FE" w:themeShade="95"/>
        <w:sz w:val="22"/>
      </w:rPr>
      <w:tblPr/>
      <w:tcPr>
        <w:shd w:val="clear" w:color="FFFFFF" w:fill="C0F0C6" w:themeFill="accent3" w:themeFillTint="34"/>
      </w:tcPr>
    </w:tblStylePr>
    <w:tblStylePr w:type="band2Horz">
      <w:rPr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5FCAF3" w:themeColor="accent4" w:themeTint="9A" w:themeShade="95"/>
        <w:sz w:val="22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F9ED5" w:themeColor="accent4"/>
        </w:tcBorders>
        <w:shd w:val="clear" w:color="FFFFFF" w:fill="auto"/>
      </w:tcPr>
    </w:tblStylePr>
    <w:tblStylePr w:type="lastCol">
      <w:rPr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0F9ED5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9EDFB" w:themeFill="accent4" w:themeFillTint="34"/>
      </w:tcPr>
    </w:tblStylePr>
    <w:tblStylePr w:type="band1Horz">
      <w:rPr>
        <w:color w:val="5FCAF3" w:themeColor="accent4" w:themeTint="9A" w:themeShade="95"/>
        <w:sz w:val="22"/>
      </w:rPr>
      <w:tblPr/>
      <w:tcPr>
        <w:shd w:val="clear" w:color="FFFFFF" w:fill="C9EDFB" w:themeFill="accent4" w:themeFillTint="34"/>
      </w:tcPr>
    </w:tblStylePr>
    <w:tblStylePr w:type="band2Horz">
      <w:rPr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5D1955" w:themeColor="accent5" w:themeShade="95"/>
        <w:sz w:val="22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2B93" w:themeColor="accent5"/>
        </w:tcBorders>
        <w:shd w:val="clear" w:color="FFFFFF" w:fill="auto"/>
      </w:tcPr>
    </w:tblStylePr>
    <w:tblStylePr w:type="lastCol">
      <w:rPr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A02B93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1CDED" w:themeFill="accent5" w:themeFillTint="34"/>
      </w:tcPr>
    </w:tblStylePr>
    <w:tblStylePr w:type="band1Horz">
      <w:rPr>
        <w:color w:val="5D1955" w:themeColor="accent5" w:themeShade="95"/>
        <w:sz w:val="22"/>
      </w:rPr>
      <w:tblPr/>
      <w:tcPr>
        <w:shd w:val="clear" w:color="FFFFFF" w:fill="F1CDED" w:themeFill="accent5" w:themeFillTint="34"/>
      </w:tcPr>
    </w:tblStylePr>
    <w:tblStylePr w:type="band2Horz">
      <w:rPr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D611B" w:themeColor="accent6" w:themeShade="95"/>
        <w:sz w:val="22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EA72E" w:themeColor="accent6"/>
        </w:tcBorders>
        <w:shd w:val="clear" w:color="FFFFFF" w:fill="auto"/>
      </w:tcPr>
    </w:tblStylePr>
    <w:tblStylePr w:type="lastCol">
      <w:rPr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4EA72E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F2CF" w:themeFill="accent6" w:themeFillTint="34"/>
      </w:tcPr>
    </w:tblStylePr>
    <w:tblStylePr w:type="band1Horz">
      <w:rPr>
        <w:color w:val="2D611B" w:themeColor="accent6" w:themeShade="95"/>
        <w:sz w:val="22"/>
      </w:rPr>
      <w:tblPr/>
      <w:tcPr>
        <w:shd w:val="clear" w:color="FFFFFF" w:fill="D8F2CF" w:themeFill="accent6" w:themeFillTint="34"/>
      </w:tcPr>
    </w:tblStylePr>
    <w:tblStylePr w:type="band2Horz">
      <w:rPr>
        <w:color w:val="2D611B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1DEF2" w:themeFill="accent1" w:themeFillTint="40"/>
      </w:tcPr>
    </w:tblStylePr>
    <w:tblStylePr w:type="band1Horz">
      <w:tblPr/>
      <w:tcPr>
        <w:shd w:val="clear" w:color="FFFFFF" w:fill="B1DEF2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9DBCB" w:themeFill="accent2" w:themeFillTint="40"/>
      </w:tcPr>
    </w:tblStylePr>
    <w:tblStylePr w:type="band1Horz">
      <w:tblPr/>
      <w:tcPr>
        <w:shd w:val="clear" w:color="FFFFFF" w:fill="F9DB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2EDB9" w:themeFill="accent3" w:themeFillTint="40"/>
      </w:tcPr>
    </w:tblStylePr>
    <w:tblStylePr w:type="band1Horz">
      <w:tblPr/>
      <w:tcPr>
        <w:shd w:val="clear" w:color="FFFFFF" w:fill="B2EDB9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CE9FA" w:themeFill="accent4" w:themeFillTint="40"/>
      </w:tcPr>
    </w:tblStylePr>
    <w:tblStylePr w:type="band1Horz">
      <w:tblPr/>
      <w:tcPr>
        <w:shd w:val="clear" w:color="FFFFFF" w:fill="BCE9FA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EC2E9" w:themeFill="accent5" w:themeFillTint="40"/>
      </w:tcPr>
    </w:tblStylePr>
    <w:tblStylePr w:type="band1Horz">
      <w:tblPr/>
      <w:tcPr>
        <w:shd w:val="clear" w:color="FFFFFF" w:fill="EEC2E9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EFC4" w:themeFill="accent6" w:themeFillTint="40"/>
      </w:tcPr>
    </w:tblStylePr>
    <w:tblStylePr w:type="band1Horz">
      <w:tblPr/>
      <w:tcPr>
        <w:shd w:val="clear" w:color="FFFFFF" w:fill="CFEFC4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1DEF2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B1DEF2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97132" w:themeColor="accent2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97132" w:themeColor="accent2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9DB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9DB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196B24" w:themeColor="accent3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196B24" w:themeColor="accent3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2EDB9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B2EDB9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F9ED5" w:themeColor="accent4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F9ED5" w:themeColor="accent4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CE9FA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BCE9FA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02B93" w:themeColor="accent5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02B93" w:themeColor="accent5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EC2E9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EEC2E9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EA72E" w:themeColor="accent6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EA72E" w:themeColor="accent6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EFC4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CFEFC4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color w:val="FFFFFF"/>
        <w:sz w:val="22"/>
      </w:rPr>
      <w:tblPr/>
      <w:tcPr>
        <w:shd w:val="clear" w:color="FFFFFF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FFFFF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97132" w:themeColor="accent2"/>
          <w:bottom w:val="single" w:sz="4" w:space="0" w:color="E97132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FFFFFF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196B24" w:themeColor="accent3"/>
          <w:bottom w:val="single" w:sz="4" w:space="0" w:color="196B24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FFFF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F9ED5" w:themeColor="accent4"/>
          <w:bottom w:val="single" w:sz="4" w:space="0" w:color="0F9ED5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FFFFFF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02B93" w:themeColor="accent5"/>
          <w:bottom w:val="single" w:sz="4" w:space="0" w:color="A02B93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FFFFF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EA72E" w:themeColor="accent6"/>
          <w:bottom w:val="single" w:sz="4" w:space="0" w:color="4EA72E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1DEF2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B1DEF2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9DB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9DB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2EDB9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B2EDB9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CE9FA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BCE9FA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EC2E9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EEC2E9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FFFFF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EFC4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CFEFC4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FFFFFF" w:fill="156082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156082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97132" w:themeColor="accent2"/>
          <w:bottom w:val="single" w:sz="12" w:space="0" w:color="FFFFFF" w:themeColor="light1"/>
        </w:tcBorders>
        <w:shd w:val="clear" w:color="FFFFFF" w:fill="F2AA8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97132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97132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2AA8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196B24" w:themeColor="accent3"/>
          <w:bottom w:val="single" w:sz="12" w:space="0" w:color="FFFFFF" w:themeColor="light1"/>
        </w:tcBorders>
        <w:shd w:val="clear" w:color="FFFFFF" w:fill="48D45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196B24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96B24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8D45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F9ED5" w:themeColor="accent4"/>
          <w:bottom w:val="single" w:sz="12" w:space="0" w:color="FFFFFF" w:themeColor="light1"/>
        </w:tcBorders>
        <w:shd w:val="clear" w:color="FFFFFF" w:fill="5FCAF3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F9ED5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F9ED5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FCAF3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02B93" w:themeColor="accent5"/>
          <w:bottom w:val="single" w:sz="12" w:space="0" w:color="FFFFFF" w:themeColor="light1"/>
        </w:tcBorders>
        <w:shd w:val="clear" w:color="FFFFFF" w:fill="D76CC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02B93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02B93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76CC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EA72E" w:themeColor="accent6"/>
          <w:bottom w:val="single" w:sz="12" w:space="0" w:color="FFFFFF" w:themeColor="light1"/>
        </w:tcBorders>
        <w:shd w:val="clear" w:color="FFFFFF" w:fill="8ED873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EA72E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EA72E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ED873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FFFFFF" w:fill="B1DEF2" w:themeFill="accent1" w:themeFillTint="40"/>
      </w:tcPr>
    </w:tblStylePr>
    <w:tblStylePr w:type="band1Horz">
      <w:rPr>
        <w:color w:val="0C374B" w:themeColor="accent1" w:themeShade="95"/>
        <w:sz w:val="22"/>
      </w:rPr>
      <w:tblPr/>
      <w:tcPr>
        <w:shd w:val="clear" w:color="FFFFFF" w:fill="B1DEF2" w:themeFill="accent1" w:themeFillTint="40"/>
      </w:tcPr>
    </w:tblStylePr>
    <w:tblStylePr w:type="band2Horz">
      <w:rPr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E97132" w:themeColor="accent2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FFFFF" w:fill="F9DBCB" w:themeFill="accent2" w:themeFillTint="40"/>
      </w:tcPr>
    </w:tblStylePr>
    <w:tblStylePr w:type="band1Horz">
      <w:rPr>
        <w:color w:val="F2AA85" w:themeColor="accent2" w:themeTint="97" w:themeShade="95"/>
        <w:sz w:val="22"/>
      </w:rPr>
      <w:tblPr/>
      <w:tcPr>
        <w:shd w:val="clear" w:color="FFFFFF" w:fill="F9DBCB" w:themeFill="accent2" w:themeFillTint="40"/>
      </w:tcPr>
    </w:tblStylePr>
    <w:tblStylePr w:type="band2Horz">
      <w:rPr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196B24" w:themeColor="accent3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196B24" w:themeColor="accent3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FFFFFF" w:fill="B2EDB9" w:themeFill="accent3" w:themeFillTint="40"/>
      </w:tcPr>
    </w:tblStylePr>
    <w:tblStylePr w:type="band1Horz">
      <w:rPr>
        <w:color w:val="48D45B" w:themeColor="accent3" w:themeTint="98" w:themeShade="95"/>
        <w:sz w:val="22"/>
      </w:rPr>
      <w:tblPr/>
      <w:tcPr>
        <w:shd w:val="clear" w:color="FFFFFF" w:fill="B2EDB9" w:themeFill="accent3" w:themeFillTint="40"/>
      </w:tcPr>
    </w:tblStylePr>
    <w:tblStylePr w:type="band2Horz">
      <w:rPr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0F9ED5" w:themeColor="accent4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FFFFFF" w:fill="BCE9FA" w:themeFill="accent4" w:themeFillTint="40"/>
      </w:tcPr>
    </w:tblStylePr>
    <w:tblStylePr w:type="band1Horz">
      <w:rPr>
        <w:color w:val="5FCAF3" w:themeColor="accent4" w:themeTint="9A" w:themeShade="95"/>
        <w:sz w:val="22"/>
      </w:rPr>
      <w:tblPr/>
      <w:tcPr>
        <w:shd w:val="clear" w:color="FFFFFF" w:fill="BCE9FA" w:themeFill="accent4" w:themeFillTint="40"/>
      </w:tcPr>
    </w:tblStylePr>
    <w:tblStylePr w:type="band2Horz">
      <w:rPr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FFFFFF" w:fill="EEC2E9" w:themeFill="accent5" w:themeFillTint="40"/>
      </w:tcPr>
    </w:tblStylePr>
    <w:tblStylePr w:type="band1Horz">
      <w:rPr>
        <w:color w:val="D76CCB" w:themeColor="accent5" w:themeTint="9A" w:themeShade="95"/>
        <w:sz w:val="22"/>
      </w:rPr>
      <w:tblPr/>
      <w:tcPr>
        <w:shd w:val="clear" w:color="FFFFFF" w:fill="EEC2E9" w:themeFill="accent5" w:themeFillTint="40"/>
      </w:tcPr>
    </w:tblStylePr>
    <w:tblStylePr w:type="band2Horz">
      <w:rPr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4EA72E" w:themeColor="accent6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FFFFFF" w:fill="CFEFC4" w:themeFill="accent6" w:themeFillTint="40"/>
      </w:tcPr>
    </w:tblStylePr>
    <w:tblStylePr w:type="band1Horz">
      <w:rPr>
        <w:color w:val="8ED873" w:themeColor="accent6" w:themeTint="98" w:themeShade="95"/>
        <w:sz w:val="22"/>
      </w:rPr>
      <w:tblPr/>
      <w:tcPr>
        <w:shd w:val="clear" w:color="FFFFFF" w:fill="CFEFC4" w:themeFill="accent6" w:themeFillTint="40"/>
      </w:tcPr>
    </w:tblStylePr>
    <w:tblStylePr w:type="band2Horz">
      <w:rPr>
        <w:color w:val="8ED873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1DEF2" w:themeFill="accent1" w:themeFillTint="40"/>
      </w:tcPr>
    </w:tblStylePr>
    <w:tblStylePr w:type="band1Horz">
      <w:rPr>
        <w:color w:val="0C374B" w:themeColor="accent1" w:themeShade="95"/>
        <w:sz w:val="22"/>
      </w:rPr>
      <w:tblPr/>
      <w:tcPr>
        <w:shd w:val="clear" w:color="FFFFFF" w:fill="B1DEF2" w:themeFill="accent1" w:themeFillTint="40"/>
      </w:tcPr>
    </w:tblStylePr>
    <w:tblStylePr w:type="band2Horz">
      <w:rPr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2AA85" w:themeColor="accent2" w:themeTint="97" w:themeShade="95"/>
        <w:sz w:val="22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97132" w:themeColor="accent2"/>
        </w:tcBorders>
        <w:shd w:val="clear" w:color="FFFFFF" w:fill="auto"/>
      </w:tcPr>
    </w:tblStylePr>
    <w:tblStylePr w:type="lastCol">
      <w:rPr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97132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9DBCB" w:themeFill="accent2" w:themeFillTint="40"/>
      </w:tcPr>
    </w:tblStylePr>
    <w:tblStylePr w:type="band1Horz">
      <w:rPr>
        <w:color w:val="F2AA85" w:themeColor="accent2" w:themeTint="97" w:themeShade="95"/>
        <w:sz w:val="22"/>
      </w:rPr>
      <w:tblPr/>
      <w:tcPr>
        <w:shd w:val="clear" w:color="FFFFFF" w:fill="F9DBCB" w:themeFill="accent2" w:themeFillTint="40"/>
      </w:tcPr>
    </w:tblStylePr>
    <w:tblStylePr w:type="band2Horz">
      <w:rPr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48D45B" w:themeColor="accent3" w:themeTint="98" w:themeShade="95"/>
        <w:sz w:val="22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B24" w:themeColor="accent3"/>
        </w:tcBorders>
        <w:shd w:val="clear" w:color="FFFFFF" w:fill="auto"/>
      </w:tcPr>
    </w:tblStylePr>
    <w:tblStylePr w:type="lastCol">
      <w:rPr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196B24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2EDB9" w:themeFill="accent3" w:themeFillTint="40"/>
      </w:tcPr>
    </w:tblStylePr>
    <w:tblStylePr w:type="band1Horz">
      <w:rPr>
        <w:color w:val="48D45B" w:themeColor="accent3" w:themeTint="98" w:themeShade="95"/>
        <w:sz w:val="22"/>
      </w:rPr>
      <w:tblPr/>
      <w:tcPr>
        <w:shd w:val="clear" w:color="FFFFFF" w:fill="B2EDB9" w:themeFill="accent3" w:themeFillTint="40"/>
      </w:tcPr>
    </w:tblStylePr>
    <w:tblStylePr w:type="band2Horz">
      <w:rPr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5FCAF3" w:themeColor="accent4" w:themeTint="9A" w:themeShade="95"/>
        <w:sz w:val="22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F9ED5" w:themeColor="accent4"/>
        </w:tcBorders>
        <w:shd w:val="clear" w:color="FFFFFF" w:fill="auto"/>
      </w:tcPr>
    </w:tblStylePr>
    <w:tblStylePr w:type="lastCol">
      <w:rPr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0F9ED5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CE9FA" w:themeFill="accent4" w:themeFillTint="40"/>
      </w:tcPr>
    </w:tblStylePr>
    <w:tblStylePr w:type="band1Horz">
      <w:rPr>
        <w:color w:val="5FCAF3" w:themeColor="accent4" w:themeTint="9A" w:themeShade="95"/>
        <w:sz w:val="22"/>
      </w:rPr>
      <w:tblPr/>
      <w:tcPr>
        <w:shd w:val="clear" w:color="FFFFFF" w:fill="BCE9FA" w:themeFill="accent4" w:themeFillTint="40"/>
      </w:tcPr>
    </w:tblStylePr>
    <w:tblStylePr w:type="band2Horz">
      <w:rPr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76CCB" w:themeColor="accent5" w:themeTint="9A" w:themeShade="95"/>
        <w:sz w:val="22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2B93" w:themeColor="accent5"/>
        </w:tcBorders>
        <w:shd w:val="clear" w:color="FFFFFF" w:fill="auto"/>
      </w:tcPr>
    </w:tblStylePr>
    <w:tblStylePr w:type="lastCol">
      <w:rPr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A02B93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EC2E9" w:themeFill="accent5" w:themeFillTint="40"/>
      </w:tcPr>
    </w:tblStylePr>
    <w:tblStylePr w:type="band1Horz">
      <w:rPr>
        <w:color w:val="D76CCB" w:themeColor="accent5" w:themeTint="9A" w:themeShade="95"/>
        <w:sz w:val="22"/>
      </w:rPr>
      <w:tblPr/>
      <w:tcPr>
        <w:shd w:val="clear" w:color="FFFFFF" w:fill="EEC2E9" w:themeFill="accent5" w:themeFillTint="40"/>
      </w:tcPr>
    </w:tblStylePr>
    <w:tblStylePr w:type="band2Horz">
      <w:rPr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ED873" w:themeColor="accent6" w:themeTint="98" w:themeShade="95"/>
        <w:sz w:val="22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EA72E" w:themeColor="accent6"/>
        </w:tcBorders>
        <w:shd w:val="clear" w:color="FFFFFF" w:fill="auto"/>
      </w:tcPr>
    </w:tblStylePr>
    <w:tblStylePr w:type="lastCol">
      <w:rPr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4EA72E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EFC4" w:themeFill="accent6" w:themeFillTint="40"/>
      </w:tcPr>
    </w:tblStylePr>
    <w:tblStylePr w:type="band1Horz">
      <w:rPr>
        <w:color w:val="8ED873" w:themeColor="accent6" w:themeTint="98" w:themeShade="95"/>
        <w:sz w:val="22"/>
      </w:rPr>
      <w:tblPr/>
      <w:tcPr>
        <w:shd w:val="clear" w:color="FFFFFF" w:fill="CFEFC4" w:themeFill="accent6" w:themeFillTint="40"/>
      </w:tcPr>
    </w:tblStylePr>
    <w:tblStylePr w:type="band2Horz">
      <w:rPr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9ED5EF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9ED5EF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AE2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AE2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0F0C6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0F0C6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9EDF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9EDF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A02B93" w:themeFill="accent5"/>
      </w:tcPr>
    </w:tblStylePr>
    <w:tblStylePr w:type="lastRow">
      <w:rPr>
        <w:color w:val="F2F2F2"/>
        <w:sz w:val="22"/>
      </w:rPr>
      <w:tblPr/>
      <w:tcPr>
        <w:shd w:val="clear" w:color="FFFFFF" w:fill="A02B93" w:themeFill="accent5"/>
      </w:tcPr>
    </w:tblStylePr>
    <w:tblStylePr w:type="firstCol">
      <w:rPr>
        <w:color w:val="F2F2F2"/>
        <w:sz w:val="22"/>
      </w:rPr>
      <w:tblPr/>
      <w:tcPr>
        <w:shd w:val="clear" w:color="FFFFFF" w:fill="A02B93" w:themeFill="accent5"/>
      </w:tcPr>
    </w:tblStylePr>
    <w:tblStylePr w:type="lastCol">
      <w:rPr>
        <w:color w:val="F2F2F2"/>
        <w:sz w:val="22"/>
      </w:rPr>
      <w:tblPr/>
      <w:tcPr>
        <w:shd w:val="clear" w:color="FFFFFF" w:fill="A02B93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1CDED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1CDED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FFFF" w:fill="4EA72E" w:themeFill="accent6"/>
      </w:tcPr>
    </w:tblStylePr>
    <w:tblStylePr w:type="lastRow">
      <w:rPr>
        <w:color w:val="F2F2F2"/>
        <w:sz w:val="22"/>
      </w:rPr>
      <w:tblPr/>
      <w:tcPr>
        <w:shd w:val="clear" w:color="FFFFFF" w:fill="4EA72E" w:themeFill="accent6"/>
      </w:tcPr>
    </w:tblStylePr>
    <w:tblStylePr w:type="firstCol">
      <w:rPr>
        <w:color w:val="F2F2F2"/>
        <w:sz w:val="22"/>
      </w:rPr>
      <w:tblPr/>
      <w:tcPr>
        <w:shd w:val="clear" w:color="FFFFFF" w:fill="4EA72E" w:themeFill="accent6"/>
      </w:tcPr>
    </w:tblStylePr>
    <w:tblStylePr w:type="lastCol">
      <w:rPr>
        <w:color w:val="F2F2F2"/>
        <w:sz w:val="22"/>
      </w:rPr>
      <w:tblPr/>
      <w:tcPr>
        <w:shd w:val="clear" w:color="FFFFFF" w:fill="4EA72E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F2CF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F2CF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156082" w:themeColor="accent1"/>
        <w:insideV w:val="single" w:sz="4" w:space="0" w:color="156082" w:themeColor="accent1"/>
      </w:tblBorders>
    </w:tblPr>
    <w:tblStylePr w:type="firstRow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19729B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9ED5EF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9ED5EF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E97132" w:themeColor="accent2"/>
        <w:insideV w:val="single" w:sz="4" w:space="0" w:color="E97132" w:themeColor="accent2"/>
      </w:tblBorders>
    </w:tblPr>
    <w:tblStylePr w:type="firstRow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2AA8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AE2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AE2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196B24" w:themeColor="accent3"/>
        <w:insideV w:val="single" w:sz="4" w:space="0" w:color="196B24" w:themeColor="accent3"/>
      </w:tblBorders>
    </w:tblPr>
    <w:tblStylePr w:type="firstRow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196C24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0F0C6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0F0C6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0F9ED5" w:themeColor="accent4"/>
        <w:insideV w:val="single" w:sz="4" w:space="0" w:color="0F9ED5" w:themeColor="accent4"/>
      </w:tblBorders>
    </w:tblPr>
    <w:tblStylePr w:type="firstRow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5FCAF3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9EDF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9EDF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color w:val="F2F2F2"/>
        <w:sz w:val="22"/>
      </w:rPr>
      <w:tblPr/>
      <w:tcPr>
        <w:shd w:val="clear" w:color="FFFFFF" w:fill="A02B93" w:themeFill="accent5"/>
      </w:tcPr>
    </w:tblStylePr>
    <w:tblStylePr w:type="lastRow">
      <w:rPr>
        <w:color w:val="F2F2F2"/>
        <w:sz w:val="22"/>
      </w:rPr>
      <w:tblPr/>
      <w:tcPr>
        <w:shd w:val="clear" w:color="FFFFFF" w:fill="A02B93" w:themeFill="accent5"/>
      </w:tcPr>
    </w:tblStylePr>
    <w:tblStylePr w:type="firstCol">
      <w:rPr>
        <w:color w:val="F2F2F2"/>
        <w:sz w:val="22"/>
      </w:rPr>
      <w:tblPr/>
      <w:tcPr>
        <w:shd w:val="clear" w:color="FFFFFF" w:fill="A02B93" w:themeFill="accent5"/>
      </w:tcPr>
    </w:tblStylePr>
    <w:tblStylePr w:type="lastCol">
      <w:rPr>
        <w:color w:val="F2F2F2"/>
        <w:sz w:val="22"/>
      </w:rPr>
      <w:tblPr/>
      <w:tcPr>
        <w:shd w:val="clear" w:color="FFFFFF" w:fill="A02B93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1CDED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1CDED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 w:bidi="ar-SA"/>
    </w:r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color w:val="F2F2F2"/>
        <w:sz w:val="22"/>
      </w:rPr>
      <w:tblPr/>
      <w:tcPr>
        <w:shd w:val="clear" w:color="FFFFFF" w:fill="4EA72E" w:themeFill="accent6"/>
      </w:tcPr>
    </w:tblStylePr>
    <w:tblStylePr w:type="lastRow">
      <w:rPr>
        <w:color w:val="F2F2F2"/>
        <w:sz w:val="22"/>
      </w:rPr>
      <w:tblPr/>
      <w:tcPr>
        <w:shd w:val="clear" w:color="FFFFFF" w:fill="4EA72E" w:themeFill="accent6"/>
      </w:tcPr>
    </w:tblStylePr>
    <w:tblStylePr w:type="firstCol">
      <w:rPr>
        <w:color w:val="F2F2F2"/>
        <w:sz w:val="22"/>
      </w:rPr>
      <w:tblPr/>
      <w:tcPr>
        <w:shd w:val="clear" w:color="FFFFFF" w:fill="4EA72E" w:themeFill="accent6"/>
      </w:tcPr>
    </w:tblStylePr>
    <w:tblStylePr w:type="lastCol">
      <w:rPr>
        <w:color w:val="F2F2F2"/>
        <w:sz w:val="22"/>
      </w:rPr>
      <w:tblPr/>
      <w:tcPr>
        <w:shd w:val="clear" w:color="FFFFFF" w:fill="4EA72E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F2CF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F2CF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97132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97132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97132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196B24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196B24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196B24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F9ED5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F9ED5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F9ED5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02B93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02B93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EA72E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EA72E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</w:tcPr>
    </w:tblStylePr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Юрий</cp:lastModifiedBy>
  <cp:revision>2</cp:revision>
  <dcterms:created xsi:type="dcterms:W3CDTF">2026-07-22T01:39:00Z</dcterms:created>
  <dcterms:modified xsi:type="dcterms:W3CDTF">2026-07-22T01:39:00Z</dcterms:modified>
  <dc:language>ru-RU</dc:language>
</cp:coreProperties>
</file>